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48CB" w14:textId="77777777" w:rsidR="00A203E1" w:rsidRPr="00CE3366" w:rsidRDefault="00A203E1" w:rsidP="00CE3366">
      <w:pPr>
        <w:jc w:val="center"/>
        <w:rPr>
          <w:rFonts w:ascii="Arial" w:hAnsi="Arial" w:cs="Arial"/>
          <w:b/>
          <w:color w:val="00B050"/>
        </w:rPr>
      </w:pPr>
      <w:r w:rsidRPr="00CE3366">
        <w:rPr>
          <w:rFonts w:ascii="Arial" w:hAnsi="Arial" w:cs="Arial"/>
          <w:b/>
          <w:color w:val="00B050"/>
        </w:rPr>
        <w:t>FORMULARZ POZWALAJĄCY NA WYKONYWANIE GŁOSU PRZEZ PEŁNOMOCNIKA</w:t>
      </w:r>
    </w:p>
    <w:p w14:paraId="252A84F7" w14:textId="7B53C025" w:rsidR="00A203E1" w:rsidRPr="00CE3366" w:rsidRDefault="00C441B4" w:rsidP="00CE3366">
      <w:pPr>
        <w:jc w:val="center"/>
        <w:rPr>
          <w:rFonts w:ascii="Arial" w:hAnsi="Arial" w:cs="Arial"/>
          <w:b/>
          <w:color w:val="00B050"/>
        </w:rPr>
      </w:pPr>
      <w:r w:rsidRPr="00CE3366">
        <w:rPr>
          <w:rFonts w:ascii="Arial" w:hAnsi="Arial" w:cs="Arial"/>
          <w:b/>
          <w:color w:val="00B050"/>
        </w:rPr>
        <w:t xml:space="preserve">NA </w:t>
      </w:r>
      <w:r w:rsidR="0023492F">
        <w:rPr>
          <w:rFonts w:ascii="Arial" w:hAnsi="Arial" w:cs="Arial"/>
          <w:b/>
          <w:color w:val="00B050"/>
        </w:rPr>
        <w:t>NADZ</w:t>
      </w:r>
      <w:r w:rsidR="00A203E1" w:rsidRPr="00CE3366">
        <w:rPr>
          <w:rFonts w:ascii="Arial" w:hAnsi="Arial" w:cs="Arial"/>
          <w:b/>
          <w:color w:val="00B050"/>
        </w:rPr>
        <w:t>WYCZAJNYM WALNYM ZGROMADZENIU BUMECH S.A.</w:t>
      </w:r>
    </w:p>
    <w:p w14:paraId="6B3BBCE3" w14:textId="02439513" w:rsidR="00A203E1" w:rsidRPr="00CE3366" w:rsidRDefault="00A203E1" w:rsidP="00CE3366">
      <w:pPr>
        <w:jc w:val="center"/>
        <w:rPr>
          <w:rFonts w:ascii="Arial" w:hAnsi="Arial" w:cs="Arial"/>
          <w:b/>
          <w:color w:val="00B050"/>
        </w:rPr>
      </w:pPr>
      <w:r w:rsidRPr="00CE3366">
        <w:rPr>
          <w:rFonts w:ascii="Arial" w:hAnsi="Arial" w:cs="Arial"/>
          <w:b/>
          <w:color w:val="00B050"/>
        </w:rPr>
        <w:t xml:space="preserve">ZWOŁANYM NA DZIEŃ </w:t>
      </w:r>
      <w:r w:rsidR="008200CA">
        <w:rPr>
          <w:rFonts w:ascii="Arial" w:hAnsi="Arial" w:cs="Arial"/>
          <w:b/>
          <w:color w:val="00B050"/>
        </w:rPr>
        <w:t>29 WRZEŚNIA</w:t>
      </w:r>
      <w:r w:rsidR="007328B1" w:rsidRPr="00CE3366">
        <w:rPr>
          <w:rFonts w:ascii="Arial" w:hAnsi="Arial" w:cs="Arial"/>
          <w:b/>
          <w:color w:val="00B050"/>
        </w:rPr>
        <w:t xml:space="preserve"> </w:t>
      </w:r>
      <w:r w:rsidR="00DB34DC" w:rsidRPr="00CE3366">
        <w:rPr>
          <w:rFonts w:ascii="Arial" w:hAnsi="Arial" w:cs="Arial"/>
          <w:b/>
          <w:color w:val="00B050"/>
        </w:rPr>
        <w:t>202</w:t>
      </w:r>
      <w:r w:rsidR="000070E9" w:rsidRPr="00CE3366">
        <w:rPr>
          <w:rFonts w:ascii="Arial" w:hAnsi="Arial" w:cs="Arial"/>
          <w:b/>
          <w:color w:val="00B050"/>
        </w:rPr>
        <w:t>6</w:t>
      </w:r>
      <w:r w:rsidRPr="00CE3366">
        <w:rPr>
          <w:rFonts w:ascii="Arial" w:hAnsi="Arial" w:cs="Arial"/>
          <w:b/>
          <w:color w:val="00B050"/>
        </w:rPr>
        <w:t xml:space="preserve"> ROKU</w:t>
      </w:r>
    </w:p>
    <w:p w14:paraId="6DCA4367" w14:textId="77777777" w:rsidR="00A203E1" w:rsidRPr="00CE3366" w:rsidRDefault="00A203E1" w:rsidP="00CE3366">
      <w:pPr>
        <w:jc w:val="center"/>
        <w:rPr>
          <w:rFonts w:ascii="Arial" w:hAnsi="Arial" w:cs="Arial"/>
          <w:b/>
          <w:sz w:val="20"/>
          <w:szCs w:val="20"/>
        </w:rPr>
      </w:pPr>
    </w:p>
    <w:p w14:paraId="243185FA" w14:textId="77777777" w:rsidR="00CC7CE4" w:rsidRPr="00CE3366" w:rsidRDefault="00CC7CE4" w:rsidP="00CE3366">
      <w:pPr>
        <w:jc w:val="center"/>
        <w:rPr>
          <w:rFonts w:ascii="Arial" w:hAnsi="Arial" w:cs="Arial"/>
          <w:b/>
          <w:sz w:val="20"/>
          <w:szCs w:val="20"/>
        </w:rPr>
      </w:pPr>
    </w:p>
    <w:p w14:paraId="0388B8D6" w14:textId="77777777" w:rsidR="00A203E1" w:rsidRPr="00CE3366" w:rsidRDefault="00A203E1" w:rsidP="00CE3366">
      <w:pPr>
        <w:jc w:val="center"/>
        <w:rPr>
          <w:rFonts w:ascii="Arial" w:hAnsi="Arial" w:cs="Arial"/>
          <w:b/>
          <w:sz w:val="20"/>
          <w:szCs w:val="20"/>
        </w:rPr>
      </w:pPr>
    </w:p>
    <w:p w14:paraId="2F27AB4E" w14:textId="77777777" w:rsidR="00A203E1" w:rsidRPr="00CE3366" w:rsidRDefault="00A203E1" w:rsidP="00CE3366">
      <w:pPr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ZASTRZEŻENIA</w:t>
      </w:r>
    </w:p>
    <w:p w14:paraId="1FE3A6B4" w14:textId="12ABD6BE" w:rsidR="00A203E1" w:rsidRPr="00CE3366" w:rsidRDefault="00A203E1" w:rsidP="00CE3366">
      <w:pPr>
        <w:widowControl/>
        <w:numPr>
          <w:ilvl w:val="0"/>
          <w:numId w:val="1"/>
        </w:numPr>
        <w:suppressAutoHyphens w:val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 xml:space="preserve">Niniejszy formularz nie służy do weryfikacji sposobu głosowania dokonywanego przez pełnomocnika </w:t>
      </w:r>
      <w:r w:rsidR="002B7A67" w:rsidRPr="00CE3366">
        <w:rPr>
          <w:rFonts w:ascii="Arial" w:hAnsi="Arial" w:cs="Arial"/>
          <w:b/>
          <w:sz w:val="20"/>
          <w:szCs w:val="20"/>
        </w:rPr>
        <w:br/>
      </w:r>
      <w:r w:rsidRPr="00CE3366">
        <w:rPr>
          <w:rFonts w:ascii="Arial" w:hAnsi="Arial" w:cs="Arial"/>
          <w:b/>
          <w:sz w:val="20"/>
          <w:szCs w:val="20"/>
        </w:rPr>
        <w:t>w imieniu akcjonariusza.</w:t>
      </w:r>
    </w:p>
    <w:p w14:paraId="7B7F1949" w14:textId="7704F630" w:rsidR="00A203E1" w:rsidRPr="00CE3366" w:rsidRDefault="00A203E1" w:rsidP="00CE3366">
      <w:pPr>
        <w:widowControl/>
        <w:numPr>
          <w:ilvl w:val="0"/>
          <w:numId w:val="1"/>
        </w:numPr>
        <w:suppressAutoHyphens w:val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Niniejszy formularz nie zastępuje pełnomocnictwa udzielonego pełnomocnikowi przez akcjonariusza.</w:t>
      </w:r>
    </w:p>
    <w:p w14:paraId="55F9F3D0" w14:textId="3AC400F6" w:rsidR="00A203E1" w:rsidRPr="00CE3366" w:rsidRDefault="00A203E1" w:rsidP="00CE3366">
      <w:pPr>
        <w:widowControl/>
        <w:numPr>
          <w:ilvl w:val="0"/>
          <w:numId w:val="1"/>
        </w:numPr>
        <w:suppressAutoHyphens w:val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Spos</w:t>
      </w:r>
      <w:r w:rsidR="00C441B4" w:rsidRPr="00CE3366">
        <w:rPr>
          <w:rFonts w:ascii="Arial" w:hAnsi="Arial" w:cs="Arial"/>
          <w:b/>
          <w:sz w:val="20"/>
          <w:szCs w:val="20"/>
        </w:rPr>
        <w:t xml:space="preserve">ób głosowania podczas obrad </w:t>
      </w:r>
      <w:r w:rsidR="0023492F">
        <w:rPr>
          <w:rFonts w:ascii="Arial" w:hAnsi="Arial" w:cs="Arial"/>
          <w:b/>
          <w:sz w:val="20"/>
          <w:szCs w:val="20"/>
        </w:rPr>
        <w:t>Nadz</w:t>
      </w:r>
      <w:r w:rsidRPr="00CE3366">
        <w:rPr>
          <w:rFonts w:ascii="Arial" w:hAnsi="Arial" w:cs="Arial"/>
          <w:b/>
          <w:sz w:val="20"/>
          <w:szCs w:val="20"/>
        </w:rPr>
        <w:t xml:space="preserve">wyczajnego Walnego Zgromadzenia jest określony </w:t>
      </w:r>
      <w:r w:rsidR="003E6C3B">
        <w:rPr>
          <w:rFonts w:ascii="Arial" w:hAnsi="Arial" w:cs="Arial"/>
          <w:b/>
          <w:sz w:val="20"/>
          <w:szCs w:val="20"/>
        </w:rPr>
        <w:br/>
      </w:r>
      <w:r w:rsidRPr="00CE3366">
        <w:rPr>
          <w:rFonts w:ascii="Arial" w:hAnsi="Arial" w:cs="Arial"/>
          <w:b/>
          <w:sz w:val="20"/>
          <w:szCs w:val="20"/>
        </w:rPr>
        <w:t>w Regulaminie Walnego Zgromadzenia.</w:t>
      </w:r>
    </w:p>
    <w:p w14:paraId="710B5AC9" w14:textId="0520C3EA" w:rsidR="00A203E1" w:rsidRPr="00CE3366" w:rsidRDefault="00A203E1" w:rsidP="00CE3366">
      <w:pPr>
        <w:widowControl/>
        <w:numPr>
          <w:ilvl w:val="0"/>
          <w:numId w:val="1"/>
        </w:numPr>
        <w:suppressAutoHyphens w:val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 xml:space="preserve">Korzystanie z formularza udostępnionego przez Spółkę nie jest dla akcjonariusza obligatoryjne i nie jest </w:t>
      </w:r>
      <w:r w:rsidR="007328B1" w:rsidRPr="00CE3366">
        <w:rPr>
          <w:rFonts w:ascii="Arial" w:hAnsi="Arial" w:cs="Arial"/>
          <w:b/>
          <w:sz w:val="20"/>
          <w:szCs w:val="20"/>
        </w:rPr>
        <w:t>w</w:t>
      </w:r>
      <w:r w:rsidRPr="00CE3366">
        <w:rPr>
          <w:rFonts w:ascii="Arial" w:hAnsi="Arial" w:cs="Arial"/>
          <w:b/>
          <w:sz w:val="20"/>
          <w:szCs w:val="20"/>
        </w:rPr>
        <w:t>arunkiem oddania głosu przez pełnomocnika obecnego na Walnym Zgromadzeniu.</w:t>
      </w:r>
    </w:p>
    <w:p w14:paraId="5BA6C442" w14:textId="5508884D" w:rsidR="00A203E1" w:rsidRPr="00CE3366" w:rsidRDefault="00A203E1" w:rsidP="00CE3366">
      <w:pPr>
        <w:widowControl/>
        <w:numPr>
          <w:ilvl w:val="0"/>
          <w:numId w:val="1"/>
        </w:numPr>
        <w:suppressAutoHyphens w:val="0"/>
        <w:ind w:left="284"/>
        <w:jc w:val="both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Możliwość skorzystania z formularza jest prawem, a nie obowiązkiem akcjonariusza. Od decyzji akcjonariusza zależy w jaki sposób jego pełnomocnik będzie wykonywał prawo głosu.</w:t>
      </w:r>
    </w:p>
    <w:p w14:paraId="27C3FFE7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253D1849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33D97A6B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>Dane Akcjonariusza:</w:t>
      </w:r>
    </w:p>
    <w:p w14:paraId="393A22CE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0655FAB4" w14:textId="77777777" w:rsidR="00A203E1" w:rsidRPr="00CE3366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>Imię i Nazwisko/Nazwa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</w:t>
      </w:r>
    </w:p>
    <w:p w14:paraId="2B7F71E8" w14:textId="77777777" w:rsidR="00A203E1" w:rsidRPr="00CE3366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 xml:space="preserve">Adres: 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</w:p>
    <w:p w14:paraId="534192B1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 xml:space="preserve">Nr dowodu/ Numer Paszportu/ Nr właściwego rejestru: 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</w:t>
      </w:r>
    </w:p>
    <w:p w14:paraId="15A58019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092FF2DC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0F84A91B" w14:textId="77777777" w:rsidR="00A203E1" w:rsidRPr="00CE3366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Ja, niżej podpisany ………………………………………………….……………………………….</w:t>
      </w:r>
    </w:p>
    <w:p w14:paraId="6F5839B6" w14:textId="77777777" w:rsidR="00A203E1" w:rsidRPr="003E6C3B" w:rsidRDefault="00A203E1" w:rsidP="00CE3366">
      <w:pPr>
        <w:autoSpaceDE w:val="0"/>
        <w:autoSpaceDN w:val="0"/>
        <w:adjustRightInd w:val="0"/>
        <w:ind w:left="2832" w:firstLine="708"/>
        <w:jc w:val="both"/>
        <w:rPr>
          <w:rFonts w:ascii="Arial" w:hAnsi="Arial" w:cs="Arial"/>
          <w:i/>
          <w:sz w:val="18"/>
          <w:szCs w:val="18"/>
          <w:lang w:eastAsia="pl-PL"/>
        </w:rPr>
      </w:pPr>
      <w:r w:rsidRPr="003E6C3B">
        <w:rPr>
          <w:rFonts w:ascii="Arial" w:hAnsi="Arial" w:cs="Arial"/>
          <w:i/>
          <w:sz w:val="18"/>
          <w:szCs w:val="18"/>
          <w:lang w:eastAsia="pl-PL"/>
        </w:rPr>
        <w:t>(imię i nazwisko./nazwa)</w:t>
      </w:r>
    </w:p>
    <w:p w14:paraId="568BC0B6" w14:textId="77777777" w:rsidR="003E6C3B" w:rsidRDefault="003E6C3B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26AAF135" w14:textId="7DD10E41" w:rsidR="00A203E1" w:rsidRPr="00CE3366" w:rsidRDefault="00C441B4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 xml:space="preserve">uprawniony do udziału w </w:t>
      </w:r>
      <w:r w:rsidR="0023492F">
        <w:rPr>
          <w:rFonts w:ascii="Arial" w:hAnsi="Arial" w:cs="Arial"/>
          <w:sz w:val="20"/>
          <w:szCs w:val="20"/>
          <w:lang w:eastAsia="pl-PL"/>
        </w:rPr>
        <w:t>Nadz</w:t>
      </w:r>
      <w:r w:rsidR="00A203E1" w:rsidRPr="00CE3366">
        <w:rPr>
          <w:rFonts w:ascii="Arial" w:hAnsi="Arial" w:cs="Arial"/>
          <w:sz w:val="20"/>
          <w:szCs w:val="20"/>
          <w:lang w:eastAsia="pl-PL"/>
        </w:rPr>
        <w:t>wyczajnym Walnym Zgromadzeniu BUMECH S.A.</w:t>
      </w:r>
      <w:r w:rsidR="00042A6F" w:rsidRPr="00CE336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203E1" w:rsidRPr="00CE3366">
        <w:rPr>
          <w:rFonts w:ascii="Arial" w:hAnsi="Arial" w:cs="Arial"/>
          <w:sz w:val="20"/>
          <w:szCs w:val="20"/>
          <w:lang w:eastAsia="pl-PL"/>
        </w:rPr>
        <w:t xml:space="preserve">zwołanym na dzień </w:t>
      </w:r>
      <w:r w:rsidR="008200CA">
        <w:rPr>
          <w:rFonts w:ascii="Arial" w:hAnsi="Arial" w:cs="Arial"/>
          <w:sz w:val="20"/>
          <w:szCs w:val="20"/>
          <w:lang w:eastAsia="pl-PL"/>
        </w:rPr>
        <w:t>29 września</w:t>
      </w:r>
      <w:r w:rsidR="007328B1" w:rsidRPr="00CE3366">
        <w:rPr>
          <w:rFonts w:ascii="Arial" w:hAnsi="Arial" w:cs="Arial"/>
          <w:sz w:val="20"/>
          <w:szCs w:val="20"/>
          <w:lang w:eastAsia="pl-PL"/>
        </w:rPr>
        <w:t xml:space="preserve"> 202</w:t>
      </w:r>
      <w:r w:rsidR="000070E9" w:rsidRPr="00CE3366">
        <w:rPr>
          <w:rFonts w:ascii="Arial" w:hAnsi="Arial" w:cs="Arial"/>
          <w:sz w:val="20"/>
          <w:szCs w:val="20"/>
          <w:lang w:eastAsia="pl-PL"/>
        </w:rPr>
        <w:t>6</w:t>
      </w:r>
      <w:r w:rsidR="00651F52" w:rsidRPr="00CE336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203E1" w:rsidRPr="00CE3366">
        <w:rPr>
          <w:rFonts w:ascii="Arial" w:hAnsi="Arial" w:cs="Arial"/>
          <w:sz w:val="20"/>
          <w:szCs w:val="20"/>
          <w:lang w:eastAsia="pl-PL"/>
        </w:rPr>
        <w:t>r. na podstawie Zaświadczenia o prawie do uczestnictwa w Walnym Zgromadzeniu wydanym przez:</w:t>
      </w:r>
    </w:p>
    <w:p w14:paraId="4F065E19" w14:textId="77777777" w:rsidR="003E6C3B" w:rsidRDefault="003E6C3B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06F43BEC" w14:textId="4A6CE7D3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………………………………………………………………………………………………………….</w:t>
      </w:r>
    </w:p>
    <w:p w14:paraId="62AB9304" w14:textId="77777777" w:rsidR="00A203E1" w:rsidRPr="003E6C3B" w:rsidRDefault="00A203E1" w:rsidP="00CE3366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  <w:lang w:eastAsia="pl-PL"/>
        </w:rPr>
      </w:pPr>
      <w:r w:rsidRPr="003E6C3B">
        <w:rPr>
          <w:rFonts w:ascii="Arial" w:hAnsi="Arial" w:cs="Arial"/>
          <w:i/>
          <w:sz w:val="18"/>
          <w:szCs w:val="18"/>
          <w:lang w:eastAsia="pl-PL"/>
        </w:rPr>
        <w:t>(nazwa podmiotu prowadzącego rachunek papierów  wartościowych akcjonariusza)</w:t>
      </w:r>
    </w:p>
    <w:p w14:paraId="6B33E8D3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4177E7D4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w dniu………………………… o numerze ……………………………………………………</w:t>
      </w:r>
    </w:p>
    <w:p w14:paraId="4680E8AD" w14:textId="77777777" w:rsidR="003E6C3B" w:rsidRDefault="003E6C3B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30058F8D" w14:textId="4254B3C2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reprezentowany przez:</w:t>
      </w:r>
    </w:p>
    <w:p w14:paraId="6060DE66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7F40E883" w14:textId="7E5D93CB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>Dane pełnomocnika:</w:t>
      </w:r>
    </w:p>
    <w:p w14:paraId="66FBC4A3" w14:textId="77777777" w:rsidR="001346FE" w:rsidRPr="00CE3366" w:rsidRDefault="001346FE" w:rsidP="00CE336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7824D449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 xml:space="preserve">Imię i nazwisko: 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………………………..……………………………………………….</w:t>
      </w:r>
    </w:p>
    <w:p w14:paraId="37F0E789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 xml:space="preserve">Adres: 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…………………………………………………………………………………………….</w:t>
      </w:r>
    </w:p>
    <w:p w14:paraId="16DDD95E" w14:textId="77777777" w:rsidR="00373E00" w:rsidRPr="00CE3366" w:rsidRDefault="00373E00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b/>
          <w:bCs/>
          <w:sz w:val="20"/>
          <w:szCs w:val="20"/>
          <w:lang w:eastAsia="pl-PL"/>
        </w:rPr>
        <w:t xml:space="preserve">Nr dowodu/ Numer Paszportu/ Nr właściwego rejestru: </w:t>
      </w: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</w:t>
      </w:r>
    </w:p>
    <w:p w14:paraId="09525A3F" w14:textId="04CAF299" w:rsidR="00A203E1" w:rsidRPr="00CE3366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poniżej, za pomocą niniejszego formularza zamieszczam instrukcję do głosowania przez pełnomocnika nad każdą z uchwał przewidziany</w:t>
      </w:r>
      <w:r w:rsidR="00C441B4" w:rsidRPr="00CE3366">
        <w:rPr>
          <w:rFonts w:ascii="Arial" w:hAnsi="Arial" w:cs="Arial"/>
          <w:sz w:val="20"/>
          <w:szCs w:val="20"/>
          <w:lang w:eastAsia="pl-PL"/>
        </w:rPr>
        <w:t xml:space="preserve">ch do podjęcia w toku obrad </w:t>
      </w:r>
      <w:r w:rsidR="0023492F">
        <w:rPr>
          <w:rFonts w:ascii="Arial" w:hAnsi="Arial" w:cs="Arial"/>
          <w:sz w:val="20"/>
          <w:szCs w:val="20"/>
          <w:lang w:eastAsia="pl-PL"/>
        </w:rPr>
        <w:t>Nadz</w:t>
      </w:r>
      <w:r w:rsidRPr="00CE3366">
        <w:rPr>
          <w:rFonts w:ascii="Arial" w:hAnsi="Arial" w:cs="Arial"/>
          <w:sz w:val="20"/>
          <w:szCs w:val="20"/>
          <w:lang w:eastAsia="pl-PL"/>
        </w:rPr>
        <w:t xml:space="preserve">wyczajnego Walnego Zgromadzenia BUMECH S.A. zwołanego na dzień  </w:t>
      </w:r>
      <w:r w:rsidR="008200CA">
        <w:rPr>
          <w:rFonts w:ascii="Arial" w:hAnsi="Arial" w:cs="Arial"/>
          <w:sz w:val="20"/>
          <w:szCs w:val="20"/>
          <w:lang w:eastAsia="pl-PL"/>
        </w:rPr>
        <w:t>29 września</w:t>
      </w:r>
      <w:r w:rsidR="00651F52" w:rsidRPr="00CE3366">
        <w:rPr>
          <w:rFonts w:ascii="Arial" w:hAnsi="Arial" w:cs="Arial"/>
          <w:sz w:val="20"/>
          <w:szCs w:val="20"/>
          <w:lang w:eastAsia="pl-PL"/>
        </w:rPr>
        <w:t xml:space="preserve"> 202</w:t>
      </w:r>
      <w:r w:rsidR="000070E9" w:rsidRPr="00CE3366">
        <w:rPr>
          <w:rFonts w:ascii="Arial" w:hAnsi="Arial" w:cs="Arial"/>
          <w:sz w:val="20"/>
          <w:szCs w:val="20"/>
          <w:lang w:eastAsia="pl-PL"/>
        </w:rPr>
        <w:t>6</w:t>
      </w:r>
      <w:r w:rsidRPr="00CE3366">
        <w:rPr>
          <w:rFonts w:ascii="Arial" w:hAnsi="Arial" w:cs="Arial"/>
          <w:sz w:val="20"/>
          <w:szCs w:val="20"/>
          <w:lang w:eastAsia="pl-PL"/>
        </w:rPr>
        <w:t xml:space="preserve"> r. zgodnie z ogłoszonym przez Spółkę porządkiem obrad.</w:t>
      </w:r>
    </w:p>
    <w:p w14:paraId="375CD16B" w14:textId="77777777" w:rsidR="00A203E1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7C94945" w14:textId="77777777" w:rsidR="00CE3366" w:rsidRDefault="00CE3366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64EFFCD4" w14:textId="77777777" w:rsidR="00CE3366" w:rsidRPr="00CE3366" w:rsidRDefault="00CE3366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7EDAC7FD" w14:textId="77777777" w:rsidR="00A203E1" w:rsidRPr="00CE3366" w:rsidRDefault="00A203E1" w:rsidP="00CE336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</w:t>
      </w:r>
    </w:p>
    <w:p w14:paraId="2A37381C" w14:textId="77777777" w:rsidR="00A203E1" w:rsidRPr="00BF790E" w:rsidRDefault="00A203E1" w:rsidP="00CE3366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  <w:lang w:eastAsia="pl-PL"/>
        </w:rPr>
      </w:pPr>
      <w:r w:rsidRPr="00BF790E">
        <w:rPr>
          <w:rFonts w:ascii="Arial" w:hAnsi="Arial" w:cs="Arial"/>
          <w:i/>
          <w:sz w:val="18"/>
          <w:szCs w:val="18"/>
          <w:lang w:eastAsia="pl-PL"/>
        </w:rPr>
        <w:t>Data, miejsce i podpis Akcjonariusza</w:t>
      </w:r>
    </w:p>
    <w:p w14:paraId="7F935979" w14:textId="77777777" w:rsidR="008200CA" w:rsidRDefault="008200CA" w:rsidP="00CE336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  <w:lang w:eastAsia="pl-PL"/>
        </w:rPr>
        <w:t xml:space="preserve"> </w:t>
      </w:r>
    </w:p>
    <w:p w14:paraId="2370661C" w14:textId="131AA0B1" w:rsidR="00A203E1" w:rsidRPr="00CE3366" w:rsidRDefault="00A203E1" w:rsidP="00CE336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B050"/>
          <w:lang w:eastAsia="pl-PL"/>
        </w:rPr>
      </w:pPr>
      <w:r w:rsidRPr="00CE3366">
        <w:rPr>
          <w:rFonts w:ascii="Arial" w:hAnsi="Arial" w:cs="Arial"/>
          <w:b/>
          <w:sz w:val="20"/>
          <w:szCs w:val="20"/>
          <w:lang w:eastAsia="pl-PL"/>
        </w:rPr>
        <w:br w:type="page"/>
      </w:r>
      <w:r w:rsidRPr="00CE3366">
        <w:rPr>
          <w:rFonts w:ascii="Arial" w:hAnsi="Arial" w:cs="Arial"/>
          <w:b/>
          <w:color w:val="00B050"/>
          <w:lang w:eastAsia="pl-PL"/>
        </w:rPr>
        <w:lastRenderedPageBreak/>
        <w:t>INSTRUKCJE DO GŁOSOWANIA DLA PEŁNOMOCNIKA:</w:t>
      </w:r>
    </w:p>
    <w:p w14:paraId="2A0A1524" w14:textId="77777777" w:rsidR="00C52287" w:rsidRPr="00CE3366" w:rsidRDefault="00C52287" w:rsidP="00CE336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14:paraId="6A26B3EA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Uchwała nr 1</w:t>
      </w:r>
    </w:p>
    <w:p w14:paraId="69D10F37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Nadzwyczajnego Walnego Zgromadzenia</w:t>
      </w:r>
    </w:p>
    <w:p w14:paraId="1441B0D0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 xml:space="preserve">Spółki BUMECH S.A. </w:t>
      </w:r>
    </w:p>
    <w:p w14:paraId="3728CA65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siedzibą w Katowicach</w:t>
      </w:r>
    </w:p>
    <w:p w14:paraId="32E94C53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dnia 29 września 2026  roku</w:t>
      </w:r>
    </w:p>
    <w:p w14:paraId="3B21D881" w14:textId="77777777" w:rsidR="008200CA" w:rsidRPr="00EB2DE2" w:rsidRDefault="008200CA" w:rsidP="008200CA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EB2DE2">
        <w:rPr>
          <w:rFonts w:ascii="Arial" w:eastAsia="Times New Roman" w:hAnsi="Arial" w:cs="Arial"/>
          <w:b/>
          <w:sz w:val="20"/>
          <w:szCs w:val="20"/>
        </w:rPr>
        <w:t xml:space="preserve">w sprawie wyboru Przewodniczącego Walnego Zgromadzenia </w:t>
      </w:r>
    </w:p>
    <w:p w14:paraId="1C7BAA3A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hAnsi="Arial" w:cs="Arial"/>
          <w:sz w:val="20"/>
          <w:szCs w:val="20"/>
        </w:rPr>
      </w:pPr>
    </w:p>
    <w:p w14:paraId="4F3E32FC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hAnsi="Arial" w:cs="Arial"/>
          <w:kern w:val="2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§1</w:t>
      </w:r>
    </w:p>
    <w:p w14:paraId="2036C511" w14:textId="77777777" w:rsidR="008200CA" w:rsidRPr="00EB2DE2" w:rsidRDefault="008200CA" w:rsidP="008200CA">
      <w:pPr>
        <w:tabs>
          <w:tab w:val="right" w:leader="hyphen" w:pos="9080"/>
        </w:tabs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Nadzwyczajne Walne Zgromadzenie, działając na podstawie art. 409 § 1 Kodeksu spółek handlowych oraz</w:t>
      </w:r>
      <w:r w:rsidRPr="00EB2DE2">
        <w:rPr>
          <w:rFonts w:ascii="Arial" w:hAnsi="Arial" w:cs="Arial"/>
          <w:b/>
          <w:bCs/>
          <w:sz w:val="20"/>
          <w:szCs w:val="20"/>
        </w:rPr>
        <w:t xml:space="preserve"> </w:t>
      </w:r>
      <w:r w:rsidRPr="00EB2DE2">
        <w:rPr>
          <w:rFonts w:ascii="Arial" w:hAnsi="Arial" w:cs="Arial"/>
          <w:bCs/>
          <w:sz w:val="20"/>
          <w:szCs w:val="20"/>
        </w:rPr>
        <w:t>§ 8</w:t>
      </w:r>
      <w:r w:rsidRPr="00EB2DE2">
        <w:rPr>
          <w:rFonts w:ascii="Arial" w:hAnsi="Arial" w:cs="Arial"/>
          <w:sz w:val="20"/>
          <w:szCs w:val="20"/>
        </w:rPr>
        <w:t xml:space="preserve"> Regulaminu Walnego Zgromadzenia Spółki wybiera na Przewodniczącego Walnego Zgromadzenia Panią/Pana………………...</w:t>
      </w:r>
    </w:p>
    <w:p w14:paraId="7032D6A5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§2</w:t>
      </w:r>
    </w:p>
    <w:p w14:paraId="69615DFE" w14:textId="77777777" w:rsidR="008200CA" w:rsidRPr="00EB2DE2" w:rsidRDefault="008200CA" w:rsidP="008200CA">
      <w:pPr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EB2DE2">
        <w:rPr>
          <w:rFonts w:ascii="Arial" w:eastAsia="Times New Roman" w:hAnsi="Arial" w:cs="Arial"/>
          <w:color w:val="000000"/>
          <w:sz w:val="20"/>
          <w:szCs w:val="20"/>
        </w:rPr>
        <w:t>Uchwała wchodzi w życie z dniem podjęcia.</w:t>
      </w:r>
    </w:p>
    <w:p w14:paraId="1A564425" w14:textId="77777777" w:rsidR="00C52287" w:rsidRPr="00EB2DE2" w:rsidRDefault="00C52287" w:rsidP="00CE3366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lang w:eastAsia="pl-PL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80"/>
        <w:gridCol w:w="2280"/>
        <w:gridCol w:w="2400"/>
      </w:tblGrid>
      <w:tr w:rsidR="00636448" w:rsidRPr="00EB2DE2" w14:paraId="16B39017" w14:textId="77777777" w:rsidTr="000C6952">
        <w:trPr>
          <w:jc w:val="center"/>
        </w:trPr>
        <w:tc>
          <w:tcPr>
            <w:tcW w:w="9228" w:type="dxa"/>
            <w:gridSpan w:val="4"/>
            <w:shd w:val="clear" w:color="auto" w:fill="D9D9D9"/>
            <w:vAlign w:val="center"/>
          </w:tcPr>
          <w:p w14:paraId="404B7270" w14:textId="380F70DC" w:rsidR="00A203E1" w:rsidRPr="00EB2DE2" w:rsidRDefault="00A203E1" w:rsidP="00CE3366">
            <w:pPr>
              <w:keepNext/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Punkt 2 Porządku obrad - </w:t>
            </w:r>
            <w:r w:rsidR="00E96C4B" w:rsidRPr="00EB2DE2">
              <w:rPr>
                <w:rFonts w:ascii="Arial" w:hAnsi="Arial" w:cs="Arial"/>
                <w:b/>
                <w:sz w:val="20"/>
                <w:szCs w:val="20"/>
              </w:rPr>
              <w:t xml:space="preserve">Wybór Przewodniczącego </w:t>
            </w:r>
            <w:r w:rsidR="0023492F" w:rsidRPr="00EB2DE2">
              <w:rPr>
                <w:rFonts w:ascii="Arial" w:hAnsi="Arial" w:cs="Arial"/>
                <w:b/>
                <w:sz w:val="20"/>
                <w:szCs w:val="20"/>
              </w:rPr>
              <w:t>Nadz</w:t>
            </w:r>
            <w:r w:rsidR="00A87A05" w:rsidRPr="00EB2DE2">
              <w:rPr>
                <w:rFonts w:ascii="Arial" w:hAnsi="Arial" w:cs="Arial"/>
                <w:b/>
                <w:sz w:val="20"/>
                <w:szCs w:val="20"/>
              </w:rPr>
              <w:t xml:space="preserve">wyczajnego </w:t>
            </w:r>
            <w:r w:rsidR="00E96C4B" w:rsidRPr="00EB2DE2">
              <w:rPr>
                <w:rFonts w:ascii="Arial" w:hAnsi="Arial" w:cs="Arial"/>
                <w:b/>
                <w:sz w:val="20"/>
                <w:szCs w:val="20"/>
              </w:rPr>
              <w:t>Walnego Zgromadzenia</w:t>
            </w:r>
          </w:p>
          <w:p w14:paraId="29720842" w14:textId="77777777" w:rsidR="00A203E1" w:rsidRPr="00EB2DE2" w:rsidRDefault="00A203E1" w:rsidP="00CE3366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6448" w:rsidRPr="00EB2DE2" w14:paraId="173D59C8" w14:textId="77777777" w:rsidTr="000C6952">
        <w:trPr>
          <w:trHeight w:val="1149"/>
          <w:jc w:val="center"/>
        </w:trPr>
        <w:tc>
          <w:tcPr>
            <w:tcW w:w="2268" w:type="dxa"/>
            <w:tcBorders>
              <w:bottom w:val="nil"/>
            </w:tcBorders>
          </w:tcPr>
          <w:p w14:paraId="01AB7A1B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</w:p>
        </w:tc>
        <w:tc>
          <w:tcPr>
            <w:tcW w:w="2280" w:type="dxa"/>
            <w:tcBorders>
              <w:bottom w:val="nil"/>
            </w:tcBorders>
          </w:tcPr>
          <w:p w14:paraId="2A7816AE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Przeciw</w:t>
            </w:r>
          </w:p>
          <w:p w14:paraId="5C0AE5E2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21E353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Zgłoszenie sprzeciwu</w:t>
            </w:r>
          </w:p>
          <w:p w14:paraId="141AA0ED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nil"/>
            </w:tcBorders>
          </w:tcPr>
          <w:p w14:paraId="5C9C594C" w14:textId="77777777" w:rsidR="00A203E1" w:rsidRPr="00EB2DE2" w:rsidRDefault="00A203E1" w:rsidP="00CE3366">
            <w:pPr>
              <w:keepNext/>
              <w:ind w:left="372" w:hanging="372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Wstrzymuję się</w:t>
            </w:r>
          </w:p>
        </w:tc>
        <w:tc>
          <w:tcPr>
            <w:tcW w:w="2400" w:type="dxa"/>
            <w:tcBorders>
              <w:bottom w:val="nil"/>
            </w:tcBorders>
          </w:tcPr>
          <w:p w14:paraId="751A9119" w14:textId="77777777" w:rsidR="00A203E1" w:rsidRPr="00EB2DE2" w:rsidRDefault="00A203E1" w:rsidP="00CE3366">
            <w:pPr>
              <w:keepNext/>
              <w:ind w:left="372" w:hanging="372"/>
              <w:rPr>
                <w:rFonts w:ascii="Arial" w:hAnsi="Arial" w:cs="Arial"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według uznania pełnomocnika</w:t>
            </w:r>
          </w:p>
        </w:tc>
      </w:tr>
      <w:tr w:rsidR="00636448" w:rsidRPr="00EB2DE2" w14:paraId="0884931A" w14:textId="77777777" w:rsidTr="000C6952">
        <w:trPr>
          <w:trHeight w:val="695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7A9FE23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874C32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4482FEF1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7B4927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44B242B2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B5854D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14:paraId="1FC79E43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0F2829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</w:tr>
      <w:tr w:rsidR="00636448" w:rsidRPr="00EB2DE2" w14:paraId="23016272" w14:textId="77777777" w:rsidTr="000C6952">
        <w:trPr>
          <w:jc w:val="center"/>
        </w:trPr>
        <w:tc>
          <w:tcPr>
            <w:tcW w:w="9228" w:type="dxa"/>
            <w:gridSpan w:val="4"/>
            <w:vAlign w:val="center"/>
          </w:tcPr>
          <w:p w14:paraId="610BF6A1" w14:textId="77777777" w:rsidR="00A203E1" w:rsidRPr="00EB2DE2" w:rsidRDefault="00A203E1" w:rsidP="00CE3366">
            <w:pPr>
              <w:ind w:firstLine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Inne:</w:t>
            </w:r>
          </w:p>
        </w:tc>
      </w:tr>
    </w:tbl>
    <w:p w14:paraId="04D91687" w14:textId="77777777" w:rsidR="000070E9" w:rsidRPr="00EB2DE2" w:rsidRDefault="000070E9" w:rsidP="00CE3366">
      <w:pPr>
        <w:jc w:val="center"/>
        <w:rPr>
          <w:rFonts w:ascii="Arial" w:hAnsi="Arial" w:cs="Arial"/>
          <w:b/>
          <w:iCs/>
          <w:sz w:val="20"/>
          <w:szCs w:val="20"/>
        </w:rPr>
      </w:pPr>
    </w:p>
    <w:p w14:paraId="3903F14D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Uchwała nr 2</w:t>
      </w:r>
    </w:p>
    <w:p w14:paraId="674CE1F9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Nadzwyczajnego Walnego Zgromadzenia</w:t>
      </w:r>
    </w:p>
    <w:p w14:paraId="0B8606D8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 xml:space="preserve">Spółki BUMECH S.A. </w:t>
      </w:r>
    </w:p>
    <w:p w14:paraId="2FC149D6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siedzibą w Katowicach</w:t>
      </w:r>
    </w:p>
    <w:p w14:paraId="253A6784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dnia 29 września 2026  roku</w:t>
      </w:r>
    </w:p>
    <w:p w14:paraId="4CA20573" w14:textId="77777777" w:rsidR="008200CA" w:rsidRPr="00EB2DE2" w:rsidRDefault="008200CA" w:rsidP="008200CA">
      <w:pPr>
        <w:tabs>
          <w:tab w:val="right" w:leader="hyphen" w:pos="8320"/>
        </w:tabs>
        <w:jc w:val="center"/>
        <w:rPr>
          <w:rFonts w:ascii="Arial" w:hAnsi="Arial" w:cs="Arial"/>
          <w:b/>
          <w:sz w:val="20"/>
          <w:szCs w:val="20"/>
        </w:rPr>
      </w:pPr>
      <w:r w:rsidRPr="00EB2DE2">
        <w:rPr>
          <w:rFonts w:ascii="Arial" w:hAnsi="Arial" w:cs="Arial"/>
          <w:b/>
          <w:sz w:val="20"/>
          <w:szCs w:val="20"/>
        </w:rPr>
        <w:t xml:space="preserve">w sprawie przyjęcia porządku obrad Nadzwyczajnego Walnego Zgromadzenia </w:t>
      </w:r>
    </w:p>
    <w:p w14:paraId="7EB7E617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hAnsi="Arial" w:cs="Arial"/>
          <w:sz w:val="20"/>
          <w:szCs w:val="20"/>
        </w:rPr>
      </w:pPr>
    </w:p>
    <w:p w14:paraId="7002EDF9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§ 1</w:t>
      </w:r>
    </w:p>
    <w:p w14:paraId="3B705FC5" w14:textId="77777777" w:rsidR="008200CA" w:rsidRPr="00EB2DE2" w:rsidRDefault="008200CA" w:rsidP="008200CA">
      <w:pPr>
        <w:tabs>
          <w:tab w:val="right" w:leader="hyphen" w:pos="9080"/>
        </w:tabs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Nadzwyczajne Walne Zgromadzenie przyjmuje na podstawie § 11 ust. 2 Regulaminu Walnego Zgromadzenia BUMECH S.A. następujący porządek obrad Walnego Zgromadzenia:</w:t>
      </w:r>
    </w:p>
    <w:p w14:paraId="6116DB36" w14:textId="77777777" w:rsidR="008200CA" w:rsidRPr="00EB2DE2" w:rsidRDefault="008200CA" w:rsidP="008200CA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4E48DDE" w14:textId="77777777" w:rsidR="008200CA" w:rsidRPr="00EB2DE2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Otwarcie obrad Nadzwyczajnego Walnego Zgromadzenia.</w:t>
      </w:r>
    </w:p>
    <w:p w14:paraId="0F236308" w14:textId="77777777" w:rsidR="008200CA" w:rsidRPr="00EB2DE2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Wybór Przewodniczącego Nadzwyczajnego Walnego Zgromadzenia.</w:t>
      </w:r>
    </w:p>
    <w:p w14:paraId="5B9AD42A" w14:textId="77777777" w:rsidR="008200CA" w:rsidRPr="00EB2DE2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 xml:space="preserve">Stwierdzenie prawidłowości zwołania Nadzwyczajnego Walnego Zgromadzenia oraz jego zdolności </w:t>
      </w:r>
      <w:r w:rsidRPr="00EB2DE2">
        <w:rPr>
          <w:rFonts w:ascii="Arial" w:hAnsi="Arial" w:cs="Arial"/>
          <w:sz w:val="20"/>
          <w:szCs w:val="20"/>
        </w:rPr>
        <w:br/>
        <w:t>do podejmowania uchwał.</w:t>
      </w:r>
    </w:p>
    <w:p w14:paraId="5DCA3A2E" w14:textId="77777777" w:rsidR="008200CA" w:rsidRPr="00EB2DE2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Przyjęcie porządku obrad Nadzwyczajnego Walnego Zgromadzenia.</w:t>
      </w:r>
    </w:p>
    <w:p w14:paraId="3226D845" w14:textId="77777777" w:rsidR="008200CA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Podjęcie uchwały w sprawie wyrażenia zgody na zbycie zorganizowanej części przedsiębiorstwa.</w:t>
      </w:r>
    </w:p>
    <w:p w14:paraId="46848CCA" w14:textId="0CBA78E5" w:rsidR="00B96957" w:rsidRPr="00EB2DE2" w:rsidRDefault="00B96957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B96957">
        <w:rPr>
          <w:rFonts w:ascii="Arial" w:hAnsi="Arial" w:cs="Arial"/>
          <w:sz w:val="20"/>
          <w:szCs w:val="20"/>
        </w:rPr>
        <w:t>Podjęcie uchwał w sprawie zmian w składzie Rady Nadzorczej.</w:t>
      </w:r>
    </w:p>
    <w:p w14:paraId="17439594" w14:textId="77777777" w:rsidR="008200CA" w:rsidRPr="00EB2DE2" w:rsidRDefault="008200CA" w:rsidP="008200CA">
      <w:pPr>
        <w:pStyle w:val="Akapitzlist"/>
        <w:numPr>
          <w:ilvl w:val="0"/>
          <w:numId w:val="32"/>
        </w:numPr>
        <w:tabs>
          <w:tab w:val="right" w:pos="720"/>
          <w:tab w:val="right" w:leader="hyphen" w:pos="8500"/>
        </w:tabs>
        <w:spacing w:after="0" w:line="240" w:lineRule="auto"/>
        <w:ind w:left="426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Zamknięcie obrad Nadzwyczajnego Walnego Zgromadzenia.</w:t>
      </w:r>
    </w:p>
    <w:p w14:paraId="16CDFF52" w14:textId="77777777" w:rsidR="008200CA" w:rsidRPr="00EB2DE2" w:rsidRDefault="008200CA" w:rsidP="008200CA">
      <w:pPr>
        <w:rPr>
          <w:rFonts w:ascii="Arial" w:eastAsia="Times New Roman" w:hAnsi="Arial" w:cs="Arial"/>
          <w:sz w:val="20"/>
          <w:szCs w:val="20"/>
        </w:rPr>
      </w:pPr>
    </w:p>
    <w:p w14:paraId="77C8BB3C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EB2DE2">
        <w:rPr>
          <w:rFonts w:ascii="Arial" w:eastAsia="Times New Roman" w:hAnsi="Arial" w:cs="Arial"/>
          <w:sz w:val="20"/>
          <w:szCs w:val="20"/>
          <w:lang w:eastAsia="pl-PL"/>
        </w:rPr>
        <w:t>§ 2</w:t>
      </w:r>
    </w:p>
    <w:p w14:paraId="6AC3F3D1" w14:textId="77777777" w:rsidR="008200CA" w:rsidRPr="00EB2DE2" w:rsidRDefault="008200CA" w:rsidP="008200CA">
      <w:pPr>
        <w:tabs>
          <w:tab w:val="right" w:leader="hyphen" w:pos="9080"/>
        </w:tabs>
        <w:jc w:val="both"/>
        <w:rPr>
          <w:rFonts w:ascii="Arial" w:hAnsi="Arial" w:cs="Arial"/>
          <w:kern w:val="2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Uchwała wchodzi w życie z dniem podjęcia.</w:t>
      </w:r>
    </w:p>
    <w:p w14:paraId="5A55F1D5" w14:textId="77777777" w:rsidR="00A203E1" w:rsidRPr="00EB2DE2" w:rsidRDefault="00A203E1" w:rsidP="00CE3366">
      <w:pPr>
        <w:widowControl/>
        <w:jc w:val="center"/>
        <w:rPr>
          <w:rFonts w:ascii="Arial" w:eastAsia="Times New Roman" w:hAnsi="Arial" w:cs="Arial"/>
          <w:b/>
          <w:iCs/>
          <w:kern w:val="2"/>
          <w:sz w:val="20"/>
          <w:szCs w:val="20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80"/>
        <w:gridCol w:w="2280"/>
        <w:gridCol w:w="2400"/>
      </w:tblGrid>
      <w:tr w:rsidR="00636448" w:rsidRPr="00EB2DE2" w14:paraId="2FB58A82" w14:textId="77777777" w:rsidTr="000C6952">
        <w:trPr>
          <w:jc w:val="center"/>
        </w:trPr>
        <w:tc>
          <w:tcPr>
            <w:tcW w:w="9228" w:type="dxa"/>
            <w:gridSpan w:val="4"/>
            <w:shd w:val="clear" w:color="auto" w:fill="D9D9D9"/>
            <w:vAlign w:val="center"/>
          </w:tcPr>
          <w:p w14:paraId="51511C3F" w14:textId="7C0E7B61" w:rsidR="00A203E1" w:rsidRPr="00EB2DE2" w:rsidRDefault="00A203E1" w:rsidP="00CE3366">
            <w:pPr>
              <w:keepNext/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Punkt 4 Porządku obrad - </w:t>
            </w:r>
            <w:r w:rsidR="00E96C4B" w:rsidRPr="00EB2DE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>rzyjęci</w:t>
            </w:r>
            <w:r w:rsidR="00E96C4B" w:rsidRPr="00EB2DE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porządku obrad</w:t>
            </w:r>
            <w:r w:rsidR="003F24C5" w:rsidRPr="00EB2D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3492F" w:rsidRPr="00EB2DE2">
              <w:rPr>
                <w:rFonts w:ascii="Arial" w:hAnsi="Arial" w:cs="Arial"/>
                <w:b/>
                <w:sz w:val="20"/>
                <w:szCs w:val="20"/>
              </w:rPr>
              <w:t>Nadz</w:t>
            </w:r>
            <w:r w:rsidR="00E96C4B" w:rsidRPr="00EB2DE2">
              <w:rPr>
                <w:rFonts w:ascii="Arial" w:hAnsi="Arial" w:cs="Arial"/>
                <w:b/>
                <w:sz w:val="20"/>
                <w:szCs w:val="20"/>
              </w:rPr>
              <w:t xml:space="preserve">wyczajnego </w:t>
            </w:r>
            <w:r w:rsidR="003F24C5" w:rsidRPr="00EB2DE2">
              <w:rPr>
                <w:rFonts w:ascii="Arial" w:hAnsi="Arial" w:cs="Arial"/>
                <w:b/>
                <w:sz w:val="20"/>
                <w:szCs w:val="20"/>
              </w:rPr>
              <w:t>Walnego Zgromadzenia</w:t>
            </w:r>
          </w:p>
        </w:tc>
      </w:tr>
      <w:tr w:rsidR="00636448" w:rsidRPr="00EB2DE2" w14:paraId="77CE5A06" w14:textId="77777777" w:rsidTr="000C6952">
        <w:trPr>
          <w:trHeight w:val="1149"/>
          <w:jc w:val="center"/>
        </w:trPr>
        <w:tc>
          <w:tcPr>
            <w:tcW w:w="2268" w:type="dxa"/>
            <w:tcBorders>
              <w:bottom w:val="nil"/>
            </w:tcBorders>
          </w:tcPr>
          <w:p w14:paraId="628F6D19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</w:p>
        </w:tc>
        <w:tc>
          <w:tcPr>
            <w:tcW w:w="2280" w:type="dxa"/>
            <w:tcBorders>
              <w:bottom w:val="nil"/>
            </w:tcBorders>
          </w:tcPr>
          <w:p w14:paraId="33594A0D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Przeciw</w:t>
            </w:r>
          </w:p>
          <w:p w14:paraId="037A92C4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5D2BF8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Zgłoszenie sprzeciwu</w:t>
            </w:r>
          </w:p>
          <w:p w14:paraId="616C7680" w14:textId="77777777" w:rsidR="00A203E1" w:rsidRPr="00EB2DE2" w:rsidRDefault="00A203E1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nil"/>
            </w:tcBorders>
          </w:tcPr>
          <w:p w14:paraId="190AE930" w14:textId="77777777" w:rsidR="00A203E1" w:rsidRPr="00EB2DE2" w:rsidRDefault="00A203E1" w:rsidP="00CE3366">
            <w:pPr>
              <w:keepNext/>
              <w:ind w:left="372" w:hanging="372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Wstrzymuję się</w:t>
            </w:r>
          </w:p>
        </w:tc>
        <w:tc>
          <w:tcPr>
            <w:tcW w:w="2400" w:type="dxa"/>
            <w:tcBorders>
              <w:bottom w:val="nil"/>
            </w:tcBorders>
          </w:tcPr>
          <w:p w14:paraId="52A0A45D" w14:textId="77777777" w:rsidR="00A203E1" w:rsidRPr="00EB2DE2" w:rsidRDefault="00A203E1" w:rsidP="00CE3366">
            <w:pPr>
              <w:keepNext/>
              <w:ind w:left="372" w:hanging="372"/>
              <w:rPr>
                <w:rFonts w:ascii="Arial" w:hAnsi="Arial" w:cs="Arial"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według uznania pełnomocnika</w:t>
            </w:r>
          </w:p>
        </w:tc>
      </w:tr>
      <w:tr w:rsidR="00636448" w:rsidRPr="00EB2DE2" w14:paraId="76E2E631" w14:textId="77777777" w:rsidTr="000C6952">
        <w:trPr>
          <w:trHeight w:val="695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2609B01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2754E6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72F0C5BB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DE9065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0A56371B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8CB411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14:paraId="38E4BEED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D6044" w14:textId="77777777" w:rsidR="00A203E1" w:rsidRPr="00EB2DE2" w:rsidRDefault="00A203E1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</w:tr>
      <w:tr w:rsidR="00636448" w:rsidRPr="00EB2DE2" w14:paraId="6DE8555A" w14:textId="77777777" w:rsidTr="000C6952">
        <w:trPr>
          <w:jc w:val="center"/>
        </w:trPr>
        <w:tc>
          <w:tcPr>
            <w:tcW w:w="9228" w:type="dxa"/>
            <w:gridSpan w:val="4"/>
            <w:vAlign w:val="center"/>
          </w:tcPr>
          <w:p w14:paraId="79A5EFAA" w14:textId="77777777" w:rsidR="00A203E1" w:rsidRPr="00EB2DE2" w:rsidRDefault="00A203E1" w:rsidP="00CE3366">
            <w:pPr>
              <w:ind w:firstLine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Inne:</w:t>
            </w:r>
          </w:p>
        </w:tc>
      </w:tr>
    </w:tbl>
    <w:p w14:paraId="051F3CA2" w14:textId="50F787C1" w:rsidR="00A203E1" w:rsidRDefault="00A203E1" w:rsidP="00CE3366">
      <w:pPr>
        <w:widowControl/>
        <w:suppressAutoHyphens w:val="0"/>
        <w:jc w:val="center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</w:p>
    <w:p w14:paraId="46BBC1D0" w14:textId="77777777" w:rsidR="00EB2DE2" w:rsidRDefault="00EB2DE2" w:rsidP="00CE3366">
      <w:pPr>
        <w:widowControl/>
        <w:suppressAutoHyphens w:val="0"/>
        <w:jc w:val="center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</w:p>
    <w:p w14:paraId="29E7ADC5" w14:textId="77777777" w:rsidR="00EB2DE2" w:rsidRPr="00EB2DE2" w:rsidRDefault="00EB2DE2" w:rsidP="00CE3366">
      <w:pPr>
        <w:widowControl/>
        <w:suppressAutoHyphens w:val="0"/>
        <w:jc w:val="center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</w:p>
    <w:p w14:paraId="56304A2D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Uchwała nr 3</w:t>
      </w:r>
    </w:p>
    <w:p w14:paraId="159A802F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Nadzwyczajnego Walnego Zgromadzenia</w:t>
      </w:r>
    </w:p>
    <w:p w14:paraId="63344AC3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 xml:space="preserve">Spółki BUMECH S.A. </w:t>
      </w:r>
    </w:p>
    <w:p w14:paraId="682503D0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siedzibą w Katowicach</w:t>
      </w:r>
    </w:p>
    <w:p w14:paraId="6F102EC2" w14:textId="77777777" w:rsidR="008200CA" w:rsidRPr="00EB2DE2" w:rsidRDefault="008200CA" w:rsidP="008200CA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EB2DE2">
        <w:rPr>
          <w:rFonts w:ascii="Arial" w:hAnsi="Arial" w:cs="Arial"/>
          <w:b/>
          <w:iCs/>
          <w:sz w:val="20"/>
          <w:szCs w:val="20"/>
        </w:rPr>
        <w:t>z dnia 29 września 2026  roku</w:t>
      </w:r>
    </w:p>
    <w:p w14:paraId="5ADEAD67" w14:textId="77777777" w:rsidR="008200CA" w:rsidRPr="00EB2DE2" w:rsidRDefault="008200CA" w:rsidP="008200C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b/>
          <w:sz w:val="20"/>
          <w:szCs w:val="20"/>
        </w:rPr>
        <w:t xml:space="preserve">w sprawie </w:t>
      </w:r>
      <w:r w:rsidRPr="00EB2DE2">
        <w:rPr>
          <w:rFonts w:ascii="Arial" w:hAnsi="Arial" w:cs="Arial"/>
          <w:b/>
          <w:bCs/>
          <w:sz w:val="20"/>
          <w:szCs w:val="20"/>
        </w:rPr>
        <w:t>wyrażenia zgody na zbycie zorganizowanej części przedsiębiorstwa</w:t>
      </w:r>
    </w:p>
    <w:p w14:paraId="2BAF3C09" w14:textId="77777777" w:rsidR="008200CA" w:rsidRPr="00EB2DE2" w:rsidRDefault="008200CA" w:rsidP="008200C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C9EE328" w14:textId="77777777" w:rsidR="008200CA" w:rsidRPr="00EB2DE2" w:rsidRDefault="008200CA" w:rsidP="008200CA">
      <w:pPr>
        <w:tabs>
          <w:tab w:val="right" w:leader="hyphen" w:pos="9080"/>
        </w:tabs>
        <w:jc w:val="center"/>
        <w:rPr>
          <w:rFonts w:ascii="Arial" w:eastAsia="Times New Roman" w:hAnsi="Arial" w:cs="Arial"/>
          <w:sz w:val="20"/>
          <w:szCs w:val="20"/>
        </w:rPr>
      </w:pPr>
      <w:r w:rsidRPr="00EB2DE2">
        <w:rPr>
          <w:rFonts w:ascii="Arial" w:eastAsia="Times New Roman" w:hAnsi="Arial" w:cs="Arial"/>
          <w:sz w:val="20"/>
          <w:szCs w:val="20"/>
        </w:rPr>
        <w:t>§1</w:t>
      </w:r>
    </w:p>
    <w:p w14:paraId="767D7714" w14:textId="77777777" w:rsidR="008200CA" w:rsidRPr="00EB2DE2" w:rsidRDefault="008200CA" w:rsidP="008200CA">
      <w:pPr>
        <w:pStyle w:val="Akapitzlist"/>
        <w:numPr>
          <w:ilvl w:val="0"/>
          <w:numId w:val="40"/>
        </w:numPr>
        <w:tabs>
          <w:tab w:val="right" w:leader="hyphen" w:pos="9080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Na podstawie art. 393 pkt 3) Kodeksu spółek handlowych Walne Zgromadzenie Bumech S.A. („</w:t>
      </w:r>
      <w:r w:rsidRPr="00EB2DE2">
        <w:rPr>
          <w:rFonts w:ascii="Arial" w:hAnsi="Arial" w:cs="Arial"/>
          <w:b/>
          <w:bCs/>
          <w:sz w:val="20"/>
          <w:szCs w:val="20"/>
        </w:rPr>
        <w:t>Spółka</w:t>
      </w:r>
      <w:r w:rsidRPr="00EB2DE2">
        <w:rPr>
          <w:rFonts w:ascii="Arial" w:hAnsi="Arial" w:cs="Arial"/>
          <w:sz w:val="20"/>
          <w:szCs w:val="20"/>
        </w:rPr>
        <w:t>”) wyraża zgodę na zbycie przez Spółkę zorganizowanej części przedsiębiorstwa Spółki pod nazwą Bumech Szopienice, stanowiącej organizacyjnie i finansowo wyodrębniony zespół składników materialnych i niematerialnych przeznaczony do prowadzenia działalności związanej z obróbką mechaniczną, produkcją, remontami, modernizacją oraz regeneracją elementów maszyn i urządzeń  („</w:t>
      </w:r>
      <w:r w:rsidRPr="00EB2DE2">
        <w:rPr>
          <w:rFonts w:ascii="Arial" w:hAnsi="Arial" w:cs="Arial"/>
          <w:b/>
          <w:bCs/>
          <w:sz w:val="20"/>
          <w:szCs w:val="20"/>
        </w:rPr>
        <w:t>ZCP – Bumech Szopienice</w:t>
      </w:r>
      <w:r w:rsidRPr="00EB2DE2">
        <w:rPr>
          <w:rFonts w:ascii="Arial" w:hAnsi="Arial" w:cs="Arial"/>
          <w:sz w:val="20"/>
          <w:szCs w:val="20"/>
        </w:rPr>
        <w:t>”), w którego skład wchodzą w szczególności:</w:t>
      </w:r>
    </w:p>
    <w:p w14:paraId="464E3CB7" w14:textId="77777777" w:rsidR="008200CA" w:rsidRPr="00EB2DE2" w:rsidRDefault="008200CA" w:rsidP="008200CA">
      <w:pPr>
        <w:pStyle w:val="Akapitzlist"/>
        <w:numPr>
          <w:ilvl w:val="0"/>
          <w:numId w:val="39"/>
        </w:numPr>
        <w:tabs>
          <w:tab w:val="right" w:leader="hyphen" w:pos="9080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maszyny i urządzenia produkcyjne, obrabiarki, urządzenia spawalnicze, urządzenia transportu bliskiego, wyposażenie techniczne, sprzęt IT;</w:t>
      </w:r>
    </w:p>
    <w:p w14:paraId="427C1B76" w14:textId="77777777" w:rsidR="008200CA" w:rsidRPr="00EB2DE2" w:rsidRDefault="008200CA" w:rsidP="008200CA">
      <w:pPr>
        <w:pStyle w:val="Akapitzlist"/>
        <w:numPr>
          <w:ilvl w:val="0"/>
          <w:numId w:val="39"/>
        </w:numPr>
        <w:tabs>
          <w:tab w:val="right" w:leader="hyphen" w:pos="9080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wykwalifikowany personel, w tym kadra kierownicza i techniczna oraz pracownicy produkcyjni i remontowi;</w:t>
      </w:r>
    </w:p>
    <w:p w14:paraId="2E3655AF" w14:textId="77777777" w:rsidR="008200CA" w:rsidRPr="00EB2DE2" w:rsidRDefault="008200CA" w:rsidP="008200CA">
      <w:pPr>
        <w:pStyle w:val="Akapitzlist"/>
        <w:numPr>
          <w:ilvl w:val="0"/>
          <w:numId w:val="39"/>
        </w:numPr>
        <w:tabs>
          <w:tab w:val="right" w:leader="hyphen" w:pos="9080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>dział badań i rozwoju.</w:t>
      </w:r>
    </w:p>
    <w:p w14:paraId="7581EFEA" w14:textId="77777777" w:rsidR="008200CA" w:rsidRPr="00EB2DE2" w:rsidRDefault="008200CA" w:rsidP="008200CA">
      <w:pPr>
        <w:pStyle w:val="Akapitzlist"/>
        <w:numPr>
          <w:ilvl w:val="0"/>
          <w:numId w:val="40"/>
        </w:numPr>
        <w:tabs>
          <w:tab w:val="right" w:leader="hyphen" w:pos="9080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EB2DE2">
        <w:rPr>
          <w:rFonts w:ascii="Arial" w:hAnsi="Arial" w:cs="Arial"/>
          <w:sz w:val="20"/>
          <w:szCs w:val="20"/>
        </w:rPr>
        <w:t xml:space="preserve">Zbycie ZCP – Bumech Szopienice nastąpi poprzez wniesienie tytułem wkładu niepieniężnego (aport) do spółki Bumech </w:t>
      </w:r>
      <w:proofErr w:type="spellStart"/>
      <w:r w:rsidRPr="00EB2DE2">
        <w:rPr>
          <w:rFonts w:ascii="Arial" w:hAnsi="Arial" w:cs="Arial"/>
          <w:sz w:val="20"/>
          <w:szCs w:val="20"/>
        </w:rPr>
        <w:t>Defense</w:t>
      </w:r>
      <w:proofErr w:type="spellEnd"/>
      <w:r w:rsidRPr="00EB2DE2">
        <w:rPr>
          <w:rFonts w:ascii="Arial" w:hAnsi="Arial" w:cs="Arial"/>
          <w:sz w:val="20"/>
          <w:szCs w:val="20"/>
        </w:rPr>
        <w:t xml:space="preserve"> sp. z o.o. z siedzibą w Katowicach, KRS: 0001153241 („</w:t>
      </w:r>
      <w:r w:rsidRPr="00EB2DE2">
        <w:rPr>
          <w:rFonts w:ascii="Arial" w:hAnsi="Arial" w:cs="Arial"/>
          <w:b/>
          <w:bCs/>
          <w:sz w:val="20"/>
          <w:szCs w:val="20"/>
        </w:rPr>
        <w:t xml:space="preserve">Bumech </w:t>
      </w:r>
      <w:proofErr w:type="spellStart"/>
      <w:r w:rsidRPr="00EB2DE2">
        <w:rPr>
          <w:rFonts w:ascii="Arial" w:hAnsi="Arial" w:cs="Arial"/>
          <w:b/>
          <w:bCs/>
          <w:sz w:val="20"/>
          <w:szCs w:val="20"/>
        </w:rPr>
        <w:t>Defense</w:t>
      </w:r>
      <w:proofErr w:type="spellEnd"/>
      <w:r w:rsidRPr="00EB2DE2">
        <w:rPr>
          <w:rFonts w:ascii="Arial" w:hAnsi="Arial" w:cs="Arial"/>
          <w:sz w:val="20"/>
          <w:szCs w:val="20"/>
        </w:rPr>
        <w:t xml:space="preserve">”), w zamian za udziały w podwyższonym kapitale zakładowym Bumech </w:t>
      </w:r>
      <w:proofErr w:type="spellStart"/>
      <w:r w:rsidRPr="00EB2DE2">
        <w:rPr>
          <w:rFonts w:ascii="Arial" w:hAnsi="Arial" w:cs="Arial"/>
          <w:sz w:val="20"/>
          <w:szCs w:val="20"/>
        </w:rPr>
        <w:t>Defense</w:t>
      </w:r>
      <w:proofErr w:type="spellEnd"/>
      <w:r w:rsidRPr="00EB2DE2">
        <w:rPr>
          <w:rFonts w:ascii="Arial" w:hAnsi="Arial" w:cs="Arial"/>
          <w:sz w:val="20"/>
          <w:szCs w:val="20"/>
        </w:rPr>
        <w:t>, które zostaną objęte przez Spółkę.</w:t>
      </w:r>
    </w:p>
    <w:p w14:paraId="14DDDFF1" w14:textId="77777777" w:rsidR="008200CA" w:rsidRPr="00DC7B42" w:rsidRDefault="008200CA" w:rsidP="008200CA">
      <w:pPr>
        <w:pStyle w:val="Akapitzlist"/>
        <w:numPr>
          <w:ilvl w:val="0"/>
          <w:numId w:val="40"/>
        </w:numPr>
        <w:tabs>
          <w:tab w:val="right" w:leader="hyphen" w:pos="9080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DC7B42">
        <w:rPr>
          <w:rFonts w:ascii="Arial" w:hAnsi="Arial" w:cs="Arial"/>
          <w:sz w:val="20"/>
          <w:szCs w:val="20"/>
        </w:rPr>
        <w:t xml:space="preserve">Zbycie ZCP – Bumech Szopienice nastąpi po wartości wynikającej ze sporządzonej w dniu </w:t>
      </w:r>
      <w:r w:rsidRPr="00B66484">
        <w:rPr>
          <w:rFonts w:ascii="Arial" w:hAnsi="Arial" w:cs="Arial"/>
          <w:sz w:val="20"/>
          <w:szCs w:val="20"/>
        </w:rPr>
        <w:t>1 września 2026 r</w:t>
      </w:r>
      <w:r w:rsidRPr="00DC7B42">
        <w:rPr>
          <w:rFonts w:ascii="Arial" w:hAnsi="Arial" w:cs="Arial"/>
          <w:sz w:val="20"/>
          <w:szCs w:val="20"/>
        </w:rPr>
        <w:t>oku wyceny, tj. po wartości 14 mln zł.</w:t>
      </w:r>
    </w:p>
    <w:p w14:paraId="1EE4E4D0" w14:textId="77777777" w:rsidR="008200CA" w:rsidRPr="00EB2DE2" w:rsidRDefault="008200CA" w:rsidP="008200CA">
      <w:pPr>
        <w:tabs>
          <w:tab w:val="right" w:leader="hyphen" w:pos="9080"/>
        </w:tabs>
        <w:jc w:val="both"/>
        <w:rPr>
          <w:rFonts w:ascii="Arial" w:hAnsi="Arial" w:cs="Arial"/>
          <w:sz w:val="20"/>
          <w:szCs w:val="20"/>
        </w:rPr>
      </w:pPr>
    </w:p>
    <w:p w14:paraId="4E2AC53F" w14:textId="77777777" w:rsidR="008200CA" w:rsidRPr="00EB2DE2" w:rsidRDefault="008200CA" w:rsidP="008200CA">
      <w:pPr>
        <w:jc w:val="center"/>
        <w:rPr>
          <w:rFonts w:ascii="Arial" w:eastAsia="Calibri" w:hAnsi="Arial" w:cs="Arial"/>
          <w:bCs/>
          <w:iCs/>
          <w:sz w:val="20"/>
          <w:szCs w:val="20"/>
        </w:rPr>
      </w:pPr>
      <w:r w:rsidRPr="00EB2DE2">
        <w:rPr>
          <w:rFonts w:ascii="Arial" w:eastAsia="Calibri" w:hAnsi="Arial" w:cs="Arial"/>
          <w:bCs/>
          <w:iCs/>
          <w:sz w:val="20"/>
          <w:szCs w:val="20"/>
        </w:rPr>
        <w:t>§ 2</w:t>
      </w:r>
    </w:p>
    <w:p w14:paraId="59DDD8E1" w14:textId="77777777" w:rsidR="008200CA" w:rsidRPr="00EB2DE2" w:rsidRDefault="008200CA" w:rsidP="008200CA">
      <w:pPr>
        <w:jc w:val="both"/>
        <w:rPr>
          <w:rFonts w:ascii="Arial" w:eastAsia="Calibri" w:hAnsi="Arial" w:cs="Arial"/>
          <w:bCs/>
          <w:iCs/>
          <w:sz w:val="20"/>
          <w:szCs w:val="20"/>
        </w:rPr>
      </w:pPr>
      <w:r w:rsidRPr="00EB2DE2">
        <w:rPr>
          <w:rFonts w:ascii="Arial" w:eastAsia="Calibri" w:hAnsi="Arial" w:cs="Arial"/>
          <w:bCs/>
          <w:iCs/>
          <w:sz w:val="20"/>
          <w:szCs w:val="20"/>
        </w:rPr>
        <w:t>Walne Zgromadzenie Spółki niniejszym upoważnia Zarząd Spółki do podjęcia wszelkich czynności niezbędnych do zbycia ZCP – Bumech Szopienice, w tym do:</w:t>
      </w:r>
    </w:p>
    <w:p w14:paraId="2ED60528" w14:textId="77777777" w:rsidR="008200CA" w:rsidRPr="00EB2DE2" w:rsidRDefault="008200CA" w:rsidP="008200CA">
      <w:pPr>
        <w:pStyle w:val="Akapitzlist"/>
        <w:numPr>
          <w:ilvl w:val="0"/>
          <w:numId w:val="41"/>
        </w:numPr>
        <w:spacing w:after="0" w:line="240" w:lineRule="auto"/>
        <w:contextualSpacing/>
        <w:jc w:val="both"/>
        <w:rPr>
          <w:rFonts w:ascii="Arial" w:hAnsi="Arial" w:cs="Arial"/>
          <w:bCs/>
          <w:iCs/>
          <w:sz w:val="20"/>
          <w:szCs w:val="20"/>
        </w:rPr>
      </w:pPr>
      <w:r w:rsidRPr="00EB2DE2">
        <w:rPr>
          <w:rFonts w:ascii="Arial" w:hAnsi="Arial" w:cs="Arial"/>
          <w:bCs/>
          <w:iCs/>
          <w:sz w:val="20"/>
          <w:szCs w:val="20"/>
        </w:rPr>
        <w:t>ustalenia szczegółowych warunków zbycia ZCP – Bumech Szopienice;</w:t>
      </w:r>
    </w:p>
    <w:p w14:paraId="6390AC11" w14:textId="77777777" w:rsidR="008200CA" w:rsidRPr="00EB2DE2" w:rsidRDefault="008200CA" w:rsidP="008200CA">
      <w:pPr>
        <w:pStyle w:val="Akapitzlist"/>
        <w:numPr>
          <w:ilvl w:val="0"/>
          <w:numId w:val="41"/>
        </w:numPr>
        <w:spacing w:after="0" w:line="240" w:lineRule="auto"/>
        <w:contextualSpacing/>
        <w:jc w:val="both"/>
        <w:rPr>
          <w:rFonts w:ascii="Arial" w:hAnsi="Arial" w:cs="Arial"/>
          <w:bCs/>
          <w:iCs/>
          <w:sz w:val="20"/>
          <w:szCs w:val="20"/>
        </w:rPr>
      </w:pPr>
      <w:r w:rsidRPr="00EB2DE2">
        <w:rPr>
          <w:rFonts w:ascii="Arial" w:hAnsi="Arial" w:cs="Arial"/>
          <w:bCs/>
          <w:iCs/>
          <w:sz w:val="20"/>
          <w:szCs w:val="20"/>
        </w:rPr>
        <w:t>zawarcia umów niezbędnych dla przeprowadzenia transakcji zbycia ZCP – Bumech Szopienice;</w:t>
      </w:r>
    </w:p>
    <w:p w14:paraId="4025EE87" w14:textId="77777777" w:rsidR="008200CA" w:rsidRPr="00EB2DE2" w:rsidRDefault="008200CA" w:rsidP="008200CA">
      <w:pPr>
        <w:pStyle w:val="Akapitzlist"/>
        <w:numPr>
          <w:ilvl w:val="0"/>
          <w:numId w:val="41"/>
        </w:numPr>
        <w:spacing w:after="0" w:line="240" w:lineRule="auto"/>
        <w:contextualSpacing/>
        <w:jc w:val="both"/>
        <w:rPr>
          <w:rFonts w:ascii="Arial" w:hAnsi="Arial" w:cs="Arial"/>
          <w:bCs/>
          <w:iCs/>
          <w:sz w:val="20"/>
          <w:szCs w:val="20"/>
        </w:rPr>
      </w:pPr>
      <w:r w:rsidRPr="00EB2DE2">
        <w:rPr>
          <w:rFonts w:ascii="Arial" w:hAnsi="Arial" w:cs="Arial"/>
          <w:bCs/>
          <w:iCs/>
          <w:sz w:val="20"/>
          <w:szCs w:val="20"/>
        </w:rPr>
        <w:t>dokonania wszelkich innych czynności faktycznych lub prawnych, które okażą się niezbędne lub pomocne dla wykonania niniejszej uchwały.</w:t>
      </w:r>
    </w:p>
    <w:p w14:paraId="0A3C8F88" w14:textId="77777777" w:rsidR="008200CA" w:rsidRPr="00EB2DE2" w:rsidRDefault="008200CA" w:rsidP="008200CA">
      <w:pPr>
        <w:jc w:val="center"/>
        <w:rPr>
          <w:rFonts w:ascii="Arial" w:eastAsia="Calibri" w:hAnsi="Arial" w:cs="Arial"/>
          <w:bCs/>
          <w:iCs/>
          <w:sz w:val="20"/>
          <w:szCs w:val="20"/>
        </w:rPr>
      </w:pPr>
    </w:p>
    <w:p w14:paraId="505B09C1" w14:textId="77777777" w:rsidR="008200CA" w:rsidRPr="00EB2DE2" w:rsidRDefault="008200CA" w:rsidP="008200CA">
      <w:pPr>
        <w:jc w:val="center"/>
        <w:rPr>
          <w:rFonts w:ascii="Arial" w:eastAsia="Calibri" w:hAnsi="Arial" w:cs="Arial"/>
          <w:bCs/>
          <w:iCs/>
          <w:sz w:val="20"/>
          <w:szCs w:val="20"/>
        </w:rPr>
      </w:pPr>
      <w:r w:rsidRPr="00EB2DE2">
        <w:rPr>
          <w:rFonts w:ascii="Arial" w:eastAsia="Calibri" w:hAnsi="Arial" w:cs="Arial"/>
          <w:bCs/>
          <w:iCs/>
          <w:sz w:val="20"/>
          <w:szCs w:val="20"/>
        </w:rPr>
        <w:t>§ 3</w:t>
      </w:r>
    </w:p>
    <w:p w14:paraId="4F92178A" w14:textId="77777777" w:rsidR="008200CA" w:rsidRPr="00EB2DE2" w:rsidRDefault="008200CA" w:rsidP="008200CA">
      <w:pPr>
        <w:jc w:val="both"/>
        <w:rPr>
          <w:rFonts w:ascii="Arial" w:eastAsia="Calibri" w:hAnsi="Arial" w:cs="Arial"/>
          <w:bCs/>
          <w:iCs/>
          <w:sz w:val="20"/>
          <w:szCs w:val="20"/>
        </w:rPr>
      </w:pPr>
      <w:r w:rsidRPr="00EB2DE2">
        <w:rPr>
          <w:rFonts w:ascii="Arial" w:eastAsia="Calibri" w:hAnsi="Arial" w:cs="Arial"/>
          <w:bCs/>
          <w:iCs/>
          <w:sz w:val="20"/>
          <w:szCs w:val="20"/>
        </w:rPr>
        <w:t>Uchwała wchodzi w życie z chwilą podjęcia</w:t>
      </w:r>
    </w:p>
    <w:p w14:paraId="24ACFE65" w14:textId="77777777" w:rsidR="00BC710D" w:rsidRPr="00EB2DE2" w:rsidRDefault="00BC710D" w:rsidP="00CE3366">
      <w:pPr>
        <w:jc w:val="center"/>
        <w:rPr>
          <w:rFonts w:ascii="Arial" w:hAnsi="Arial" w:cs="Arial"/>
          <w:b/>
          <w:iCs/>
          <w:sz w:val="20"/>
          <w:szCs w:val="20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80"/>
        <w:gridCol w:w="2280"/>
        <w:gridCol w:w="2400"/>
      </w:tblGrid>
      <w:tr w:rsidR="00373E00" w:rsidRPr="00EB2DE2" w14:paraId="0471B15F" w14:textId="77777777" w:rsidTr="00E01E77">
        <w:trPr>
          <w:jc w:val="center"/>
        </w:trPr>
        <w:tc>
          <w:tcPr>
            <w:tcW w:w="9228" w:type="dxa"/>
            <w:gridSpan w:val="4"/>
            <w:shd w:val="clear" w:color="auto" w:fill="D9D9D9"/>
            <w:vAlign w:val="center"/>
          </w:tcPr>
          <w:p w14:paraId="333146B1" w14:textId="5F8AAD29" w:rsidR="00373E00" w:rsidRPr="00EB2DE2" w:rsidRDefault="00AF5169" w:rsidP="00CE3366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Punkt </w:t>
            </w:r>
            <w:r w:rsidR="0023492F" w:rsidRPr="00EB2DE2">
              <w:rPr>
                <w:rFonts w:ascii="Arial" w:hAnsi="Arial" w:cs="Arial"/>
                <w:b/>
                <w:caps/>
                <w:sz w:val="20"/>
                <w:szCs w:val="20"/>
              </w:rPr>
              <w:t>5</w:t>
            </w:r>
            <w:r w:rsidR="00373E00" w:rsidRPr="00EB2DE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Porządku obrad –</w:t>
            </w:r>
            <w:r w:rsidR="00373E00" w:rsidRPr="00EB2D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200CA" w:rsidRPr="00EB2DE2">
              <w:rPr>
                <w:rFonts w:ascii="Arial" w:eastAsia="Calibri" w:hAnsi="Arial" w:cs="Arial"/>
                <w:sz w:val="20"/>
                <w:szCs w:val="20"/>
              </w:rPr>
              <w:t>Podjęcie uchwały w sprawie wyrażenia zgody na zbycie zorganizowanej części przedsiębiorstwa</w:t>
            </w:r>
            <w:r w:rsidR="00373E00" w:rsidRPr="00EB2DE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E01E77" w:rsidRPr="00EB2DE2" w14:paraId="3E0366E7" w14:textId="77777777" w:rsidTr="00E01E77">
        <w:trPr>
          <w:trHeight w:val="1149"/>
          <w:jc w:val="center"/>
        </w:trPr>
        <w:tc>
          <w:tcPr>
            <w:tcW w:w="2268" w:type="dxa"/>
            <w:tcBorders>
              <w:bottom w:val="nil"/>
            </w:tcBorders>
          </w:tcPr>
          <w:p w14:paraId="18AE3E6A" w14:textId="77777777" w:rsidR="00E01E77" w:rsidRPr="00EB2DE2" w:rsidRDefault="00E01E77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</w:p>
        </w:tc>
        <w:tc>
          <w:tcPr>
            <w:tcW w:w="2280" w:type="dxa"/>
            <w:tcBorders>
              <w:bottom w:val="nil"/>
            </w:tcBorders>
          </w:tcPr>
          <w:p w14:paraId="6F9D251F" w14:textId="77777777" w:rsidR="00E01E77" w:rsidRPr="00EB2DE2" w:rsidRDefault="00E01E77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Przeciw</w:t>
            </w:r>
          </w:p>
          <w:p w14:paraId="7AA61470" w14:textId="77777777" w:rsidR="00E01E77" w:rsidRPr="00EB2DE2" w:rsidRDefault="00E01E77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6B0865" w14:textId="77777777" w:rsidR="00E01E77" w:rsidRPr="00EB2DE2" w:rsidRDefault="00E01E77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Zgłoszenie sprzeciwu</w:t>
            </w:r>
          </w:p>
          <w:p w14:paraId="352DE056" w14:textId="77777777" w:rsidR="00E01E77" w:rsidRPr="00EB2DE2" w:rsidRDefault="00E01E77" w:rsidP="00CE3366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nil"/>
            </w:tcBorders>
          </w:tcPr>
          <w:p w14:paraId="3C040E52" w14:textId="77777777" w:rsidR="00E01E77" w:rsidRPr="00EB2DE2" w:rsidRDefault="00E01E77" w:rsidP="00CE3366">
            <w:pPr>
              <w:keepNext/>
              <w:ind w:left="372" w:hanging="372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Wstrzymuję się</w:t>
            </w:r>
          </w:p>
        </w:tc>
        <w:tc>
          <w:tcPr>
            <w:tcW w:w="2400" w:type="dxa"/>
            <w:tcBorders>
              <w:bottom w:val="nil"/>
            </w:tcBorders>
          </w:tcPr>
          <w:p w14:paraId="02A639C8" w14:textId="77777777" w:rsidR="00E01E77" w:rsidRPr="00EB2DE2" w:rsidRDefault="00E01E77" w:rsidP="00CE3366">
            <w:pPr>
              <w:keepNext/>
              <w:ind w:left="372" w:hanging="372"/>
              <w:rPr>
                <w:rFonts w:ascii="Arial" w:hAnsi="Arial" w:cs="Arial"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według uznania pełnomocnika</w:t>
            </w:r>
          </w:p>
        </w:tc>
      </w:tr>
      <w:tr w:rsidR="00E01E77" w:rsidRPr="00EB2DE2" w14:paraId="5C4FD246" w14:textId="77777777" w:rsidTr="00E01E77">
        <w:trPr>
          <w:trHeight w:val="695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38F7D12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BDDB27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588D492C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3D0D4D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24342787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DD36BD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14:paraId="6489E28D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518A9" w14:textId="77777777" w:rsidR="00E01E77" w:rsidRPr="00EB2DE2" w:rsidRDefault="00E01E77" w:rsidP="00CE33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</w:tr>
      <w:tr w:rsidR="00E01E77" w:rsidRPr="00EB2DE2" w14:paraId="04FA2EA6" w14:textId="77777777" w:rsidTr="00E01E77">
        <w:trPr>
          <w:jc w:val="center"/>
        </w:trPr>
        <w:tc>
          <w:tcPr>
            <w:tcW w:w="9228" w:type="dxa"/>
            <w:gridSpan w:val="4"/>
            <w:vAlign w:val="center"/>
          </w:tcPr>
          <w:p w14:paraId="7D42C12F" w14:textId="77777777" w:rsidR="00E01E77" w:rsidRPr="00EB2DE2" w:rsidRDefault="00E01E77" w:rsidP="00CE3366">
            <w:pPr>
              <w:ind w:firstLine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2DE2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EB2DE2">
              <w:rPr>
                <w:rFonts w:ascii="Arial" w:hAnsi="Arial" w:cs="Arial"/>
                <w:b/>
                <w:sz w:val="20"/>
                <w:szCs w:val="20"/>
              </w:rPr>
              <w:t xml:space="preserve"> Inne:</w:t>
            </w:r>
          </w:p>
        </w:tc>
      </w:tr>
    </w:tbl>
    <w:p w14:paraId="5CDBCC7D" w14:textId="7740B704" w:rsidR="004B5331" w:rsidRPr="00CE3366" w:rsidRDefault="004B533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5EDC2675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Uchwała nr 4</w:t>
      </w:r>
    </w:p>
    <w:p w14:paraId="3EBC2F5F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Nadzwyczajnego  Walnego Zgromadzenia</w:t>
      </w:r>
    </w:p>
    <w:p w14:paraId="54721352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 xml:space="preserve">Spółki BUMECH S.A. </w:t>
      </w:r>
    </w:p>
    <w:p w14:paraId="375C1964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z siedzibą w Katowicach</w:t>
      </w:r>
    </w:p>
    <w:p w14:paraId="6346DAAE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z dnia 29 września 2026  roku</w:t>
      </w:r>
    </w:p>
    <w:p w14:paraId="30403EBF" w14:textId="77777777" w:rsidR="00835829" w:rsidRPr="0073382C" w:rsidRDefault="00835829" w:rsidP="0083582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3382C">
        <w:rPr>
          <w:rFonts w:ascii="Arial" w:hAnsi="Arial" w:cs="Arial"/>
          <w:b/>
          <w:bCs/>
          <w:sz w:val="20"/>
          <w:szCs w:val="20"/>
        </w:rPr>
        <w:t>w sprawie: odwołania Członka Rady Nadzorczej</w:t>
      </w:r>
    </w:p>
    <w:p w14:paraId="2BB3F0B1" w14:textId="77777777" w:rsidR="00835829" w:rsidRPr="0073382C" w:rsidRDefault="00835829" w:rsidP="00835829">
      <w:pPr>
        <w:jc w:val="center"/>
        <w:rPr>
          <w:rFonts w:ascii="Arial" w:hAnsi="Arial" w:cs="Arial"/>
          <w:sz w:val="20"/>
          <w:szCs w:val="20"/>
        </w:rPr>
      </w:pPr>
    </w:p>
    <w:p w14:paraId="31257ED5" w14:textId="77777777" w:rsidR="00835829" w:rsidRPr="0073382C" w:rsidRDefault="00835829" w:rsidP="00835829">
      <w:pPr>
        <w:jc w:val="center"/>
        <w:rPr>
          <w:rFonts w:ascii="Arial" w:hAnsi="Arial" w:cs="Arial"/>
          <w:b/>
          <w:sz w:val="20"/>
          <w:szCs w:val="20"/>
        </w:rPr>
      </w:pPr>
      <w:r w:rsidRPr="0073382C">
        <w:rPr>
          <w:rFonts w:ascii="Arial" w:hAnsi="Arial" w:cs="Arial"/>
          <w:b/>
          <w:sz w:val="20"/>
          <w:szCs w:val="20"/>
        </w:rPr>
        <w:t>§ 1</w:t>
      </w:r>
    </w:p>
    <w:p w14:paraId="067F84A1" w14:textId="77777777" w:rsidR="00835829" w:rsidRPr="0073382C" w:rsidRDefault="00835829" w:rsidP="00835829">
      <w:pPr>
        <w:jc w:val="both"/>
        <w:rPr>
          <w:rFonts w:ascii="Arial" w:hAnsi="Arial" w:cs="Arial"/>
          <w:b/>
          <w:sz w:val="20"/>
          <w:szCs w:val="20"/>
        </w:rPr>
      </w:pPr>
      <w:r w:rsidRPr="0073382C">
        <w:rPr>
          <w:rFonts w:ascii="Arial" w:hAnsi="Arial" w:cs="Arial"/>
          <w:sz w:val="20"/>
          <w:szCs w:val="20"/>
        </w:rPr>
        <w:t>Na podstawie art. 385 § 1 oraz § 13 ust 2 Statutu BUMECH S.A., Nadzwyczajne Walne Zgromadzenie postanawia odwołać z funkcji Członka Rady Nadzorczej Pana/Panią…….</w:t>
      </w:r>
    </w:p>
    <w:p w14:paraId="650FC065" w14:textId="77777777" w:rsidR="00835829" w:rsidRPr="0073382C" w:rsidRDefault="00835829" w:rsidP="00835829">
      <w:pPr>
        <w:jc w:val="center"/>
        <w:rPr>
          <w:rFonts w:ascii="Arial" w:hAnsi="Arial" w:cs="Arial"/>
          <w:b/>
          <w:sz w:val="20"/>
          <w:szCs w:val="20"/>
        </w:rPr>
      </w:pPr>
    </w:p>
    <w:p w14:paraId="2854CD77" w14:textId="77777777" w:rsidR="00835829" w:rsidRPr="0073382C" w:rsidRDefault="00835829" w:rsidP="00835829">
      <w:pPr>
        <w:jc w:val="center"/>
        <w:rPr>
          <w:rFonts w:ascii="Arial" w:hAnsi="Arial" w:cs="Arial"/>
          <w:b/>
          <w:sz w:val="20"/>
          <w:szCs w:val="20"/>
        </w:rPr>
      </w:pPr>
      <w:r w:rsidRPr="0073382C">
        <w:rPr>
          <w:rFonts w:ascii="Arial" w:hAnsi="Arial" w:cs="Arial"/>
          <w:b/>
          <w:sz w:val="20"/>
          <w:szCs w:val="20"/>
        </w:rPr>
        <w:t>§ 2</w:t>
      </w:r>
    </w:p>
    <w:p w14:paraId="585B21D9" w14:textId="77777777" w:rsidR="00835829" w:rsidRPr="0073382C" w:rsidRDefault="00835829" w:rsidP="00835829">
      <w:pPr>
        <w:rPr>
          <w:rFonts w:ascii="Arial" w:hAnsi="Arial" w:cs="Arial"/>
          <w:sz w:val="20"/>
          <w:szCs w:val="20"/>
        </w:rPr>
      </w:pPr>
      <w:r w:rsidRPr="0073382C">
        <w:rPr>
          <w:rFonts w:ascii="Arial" w:hAnsi="Arial" w:cs="Arial"/>
          <w:sz w:val="20"/>
          <w:szCs w:val="20"/>
        </w:rPr>
        <w:t>Uchwała wchodzi w życie z dniem podjęcia.</w:t>
      </w:r>
    </w:p>
    <w:p w14:paraId="79DD2584" w14:textId="77777777" w:rsidR="00835829" w:rsidRPr="0073382C" w:rsidRDefault="00835829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80"/>
        <w:gridCol w:w="2280"/>
        <w:gridCol w:w="2400"/>
      </w:tblGrid>
      <w:tr w:rsidR="00835829" w:rsidRPr="0073382C" w14:paraId="12FA371C" w14:textId="77777777" w:rsidTr="007F7A64">
        <w:trPr>
          <w:jc w:val="center"/>
        </w:trPr>
        <w:tc>
          <w:tcPr>
            <w:tcW w:w="9228" w:type="dxa"/>
            <w:gridSpan w:val="4"/>
            <w:shd w:val="clear" w:color="auto" w:fill="D9D9D9"/>
            <w:vAlign w:val="center"/>
          </w:tcPr>
          <w:p w14:paraId="6005F12E" w14:textId="77777777" w:rsidR="00835829" w:rsidRPr="0073382C" w:rsidRDefault="00835829" w:rsidP="00835829">
            <w:pPr>
              <w:tabs>
                <w:tab w:val="right" w:pos="720"/>
                <w:tab w:val="right" w:leader="hyphen" w:pos="8500"/>
              </w:tabs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caps/>
                <w:sz w:val="20"/>
                <w:szCs w:val="20"/>
              </w:rPr>
              <w:t>Punkt 6 Porządku obrad –</w:t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3382C">
              <w:rPr>
                <w:rFonts w:ascii="Arial" w:hAnsi="Arial" w:cs="Arial"/>
                <w:sz w:val="20"/>
                <w:szCs w:val="20"/>
              </w:rPr>
              <w:t>Podjęcie uchwał w sprawie zmian w składzie Rady Nadzorczej.</w:t>
            </w:r>
          </w:p>
          <w:p w14:paraId="40EB03B6" w14:textId="5F0267A6" w:rsidR="00835829" w:rsidRPr="0073382C" w:rsidRDefault="00835829" w:rsidP="007F7A64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5829" w:rsidRPr="0073382C" w14:paraId="75F9284D" w14:textId="77777777" w:rsidTr="007F7A64">
        <w:trPr>
          <w:trHeight w:val="1149"/>
          <w:jc w:val="center"/>
        </w:trPr>
        <w:tc>
          <w:tcPr>
            <w:tcW w:w="2268" w:type="dxa"/>
            <w:tcBorders>
              <w:bottom w:val="nil"/>
            </w:tcBorders>
          </w:tcPr>
          <w:p w14:paraId="2420E66B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lastRenderedPageBreak/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</w:p>
        </w:tc>
        <w:tc>
          <w:tcPr>
            <w:tcW w:w="2280" w:type="dxa"/>
            <w:tcBorders>
              <w:bottom w:val="nil"/>
            </w:tcBorders>
          </w:tcPr>
          <w:p w14:paraId="1D346805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Przeciw</w:t>
            </w:r>
          </w:p>
          <w:p w14:paraId="7E8756CA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196E75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Zgłoszenie sprzeciwu</w:t>
            </w:r>
          </w:p>
          <w:p w14:paraId="4FAF47B5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nil"/>
            </w:tcBorders>
          </w:tcPr>
          <w:p w14:paraId="125ED65B" w14:textId="77777777" w:rsidR="00835829" w:rsidRPr="0073382C" w:rsidRDefault="00835829" w:rsidP="007F7A64">
            <w:pPr>
              <w:keepNext/>
              <w:ind w:left="372" w:hanging="372"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Wstrzymuję się</w:t>
            </w:r>
          </w:p>
        </w:tc>
        <w:tc>
          <w:tcPr>
            <w:tcW w:w="2400" w:type="dxa"/>
            <w:tcBorders>
              <w:bottom w:val="nil"/>
            </w:tcBorders>
          </w:tcPr>
          <w:p w14:paraId="5B520E3D" w14:textId="77777777" w:rsidR="00835829" w:rsidRPr="0073382C" w:rsidRDefault="00835829" w:rsidP="007F7A64">
            <w:pPr>
              <w:keepNext/>
              <w:ind w:left="372" w:hanging="372"/>
              <w:rPr>
                <w:rFonts w:ascii="Arial" w:hAnsi="Arial" w:cs="Arial"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według uznania pełnomocnika</w:t>
            </w:r>
          </w:p>
        </w:tc>
      </w:tr>
      <w:tr w:rsidR="00835829" w:rsidRPr="0073382C" w14:paraId="375140DF" w14:textId="77777777" w:rsidTr="007F7A64">
        <w:trPr>
          <w:trHeight w:val="695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728C129F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B35953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3576667F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6E976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2D771DBF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BD05F9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14:paraId="679AF646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E6CCF2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</w:tr>
      <w:tr w:rsidR="00835829" w:rsidRPr="0073382C" w14:paraId="045EAE07" w14:textId="77777777" w:rsidTr="007F7A64">
        <w:trPr>
          <w:jc w:val="center"/>
        </w:trPr>
        <w:tc>
          <w:tcPr>
            <w:tcW w:w="9228" w:type="dxa"/>
            <w:gridSpan w:val="4"/>
            <w:vAlign w:val="center"/>
          </w:tcPr>
          <w:p w14:paraId="43328680" w14:textId="77777777" w:rsidR="00835829" w:rsidRPr="0073382C" w:rsidRDefault="00835829" w:rsidP="007F7A64">
            <w:pPr>
              <w:ind w:firstLine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Inne:</w:t>
            </w:r>
          </w:p>
        </w:tc>
      </w:tr>
    </w:tbl>
    <w:p w14:paraId="60F20D09" w14:textId="77777777" w:rsidR="00835829" w:rsidRPr="0073382C" w:rsidRDefault="00835829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7FA3AEDE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Uchwała nr 5</w:t>
      </w:r>
    </w:p>
    <w:p w14:paraId="45787D53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Nadzwyczajnego Walnego Zgromadzenia</w:t>
      </w:r>
    </w:p>
    <w:p w14:paraId="3A6CAA9A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 xml:space="preserve">Spółki BUMECH S.A. </w:t>
      </w:r>
    </w:p>
    <w:p w14:paraId="75D99A6D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z siedzibą w Katowicach</w:t>
      </w:r>
    </w:p>
    <w:p w14:paraId="3806488D" w14:textId="77777777" w:rsidR="00835829" w:rsidRPr="0073382C" w:rsidRDefault="00835829" w:rsidP="00835829">
      <w:pPr>
        <w:jc w:val="center"/>
        <w:rPr>
          <w:rFonts w:ascii="Arial" w:hAnsi="Arial" w:cs="Arial"/>
          <w:b/>
          <w:iCs/>
          <w:sz w:val="20"/>
          <w:szCs w:val="20"/>
        </w:rPr>
      </w:pPr>
      <w:r w:rsidRPr="0073382C">
        <w:rPr>
          <w:rFonts w:ascii="Arial" w:hAnsi="Arial" w:cs="Arial"/>
          <w:b/>
          <w:iCs/>
          <w:sz w:val="20"/>
          <w:szCs w:val="20"/>
        </w:rPr>
        <w:t>z dnia 29 września 2026  roku</w:t>
      </w:r>
    </w:p>
    <w:p w14:paraId="641A13ED" w14:textId="77777777" w:rsidR="00835829" w:rsidRPr="0073382C" w:rsidRDefault="00835829" w:rsidP="00835829">
      <w:pPr>
        <w:tabs>
          <w:tab w:val="right" w:leader="hyphen" w:pos="850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73382C">
        <w:rPr>
          <w:rFonts w:ascii="Arial" w:eastAsia="Times New Roman" w:hAnsi="Arial" w:cs="Arial"/>
          <w:b/>
          <w:bCs/>
          <w:sz w:val="20"/>
          <w:szCs w:val="20"/>
        </w:rPr>
        <w:t>w sprawie: powołania Członka Rady Nadzorczej</w:t>
      </w:r>
    </w:p>
    <w:p w14:paraId="577B489B" w14:textId="77777777" w:rsidR="00835829" w:rsidRPr="0073382C" w:rsidRDefault="00835829" w:rsidP="00835829">
      <w:pPr>
        <w:tabs>
          <w:tab w:val="right" w:leader="hyphen" w:pos="8500"/>
        </w:tabs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</w:rPr>
      </w:pPr>
    </w:p>
    <w:p w14:paraId="2F9D5686" w14:textId="77777777" w:rsidR="00835829" w:rsidRPr="0073382C" w:rsidRDefault="00835829" w:rsidP="00835829">
      <w:pPr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73382C">
        <w:rPr>
          <w:rFonts w:ascii="Arial" w:eastAsia="Times New Roman" w:hAnsi="Arial" w:cs="Arial"/>
          <w:sz w:val="20"/>
          <w:szCs w:val="20"/>
          <w:lang w:eastAsia="pl-PL"/>
        </w:rPr>
        <w:t>§ 1</w:t>
      </w:r>
    </w:p>
    <w:p w14:paraId="420D21F4" w14:textId="77777777" w:rsidR="00835829" w:rsidRPr="0073382C" w:rsidRDefault="00835829" w:rsidP="00835829">
      <w:pPr>
        <w:tabs>
          <w:tab w:val="right" w:leader="hyphen" w:pos="8500"/>
        </w:tabs>
        <w:autoSpaceDE w:val="0"/>
        <w:autoSpaceDN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3382C">
        <w:rPr>
          <w:rFonts w:ascii="Arial" w:eastAsia="Times New Roman" w:hAnsi="Arial" w:cs="Arial"/>
          <w:sz w:val="20"/>
          <w:szCs w:val="20"/>
          <w:lang w:eastAsia="pl-PL"/>
        </w:rPr>
        <w:t>Na podstawie art. 385 § 1 oraz § 13 ust 2 Statutu BUMECH S.A., Nadz</w:t>
      </w:r>
      <w:r w:rsidRPr="0073382C">
        <w:rPr>
          <w:rFonts w:ascii="Arial" w:hAnsi="Arial" w:cs="Arial"/>
          <w:sz w:val="20"/>
          <w:szCs w:val="20"/>
        </w:rPr>
        <w:t>wyczajne</w:t>
      </w:r>
      <w:r w:rsidRPr="0073382C">
        <w:rPr>
          <w:rFonts w:ascii="Arial" w:eastAsia="Times New Roman" w:hAnsi="Arial" w:cs="Arial"/>
          <w:sz w:val="20"/>
          <w:szCs w:val="20"/>
          <w:lang w:eastAsia="pl-PL"/>
        </w:rPr>
        <w:t xml:space="preserve"> Walne Zgromadzenie postanawia powołać Pana/Panią………..do pełnienia funkcji Członka Rady Nadzorczej.</w:t>
      </w:r>
    </w:p>
    <w:p w14:paraId="0CDC6E3A" w14:textId="77777777" w:rsidR="00835829" w:rsidRPr="0073382C" w:rsidRDefault="00835829" w:rsidP="00835829">
      <w:pPr>
        <w:autoSpaceDE w:val="0"/>
        <w:autoSpaceDN w:val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7D5FB6" w14:textId="77777777" w:rsidR="00835829" w:rsidRPr="0073382C" w:rsidRDefault="00835829" w:rsidP="00835829">
      <w:pPr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73382C">
        <w:rPr>
          <w:rFonts w:ascii="Arial" w:eastAsia="Times New Roman" w:hAnsi="Arial" w:cs="Arial"/>
          <w:sz w:val="20"/>
          <w:szCs w:val="20"/>
          <w:lang w:eastAsia="pl-PL"/>
        </w:rPr>
        <w:t>§ 2</w:t>
      </w:r>
    </w:p>
    <w:p w14:paraId="07CDD59D" w14:textId="77777777" w:rsidR="00835829" w:rsidRPr="0073382C" w:rsidRDefault="00835829" w:rsidP="00835829">
      <w:pPr>
        <w:tabs>
          <w:tab w:val="right" w:leader="hyphen" w:pos="8500"/>
        </w:tabs>
        <w:autoSpaceDE w:val="0"/>
        <w:autoSpaceDN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73382C">
        <w:rPr>
          <w:rFonts w:ascii="Arial" w:eastAsia="Times New Roman" w:hAnsi="Arial" w:cs="Arial"/>
          <w:sz w:val="20"/>
          <w:szCs w:val="20"/>
          <w:lang w:eastAsia="pl-PL"/>
        </w:rPr>
        <w:t>Uchwała wchodzi w życie z dniem podjęcia.</w:t>
      </w:r>
    </w:p>
    <w:p w14:paraId="7E888B53" w14:textId="77777777" w:rsidR="00835829" w:rsidRPr="0073382C" w:rsidRDefault="00835829" w:rsidP="00835829">
      <w:pPr>
        <w:jc w:val="both"/>
        <w:rPr>
          <w:rFonts w:ascii="Arial" w:hAnsi="Arial" w:cs="Arial"/>
          <w:b/>
          <w:iCs/>
          <w:sz w:val="20"/>
          <w:szCs w:val="20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280"/>
        <w:gridCol w:w="2280"/>
        <w:gridCol w:w="2400"/>
      </w:tblGrid>
      <w:tr w:rsidR="00835829" w:rsidRPr="0073382C" w14:paraId="3E6D3599" w14:textId="77777777" w:rsidTr="007F7A64">
        <w:trPr>
          <w:jc w:val="center"/>
        </w:trPr>
        <w:tc>
          <w:tcPr>
            <w:tcW w:w="9228" w:type="dxa"/>
            <w:gridSpan w:val="4"/>
            <w:shd w:val="clear" w:color="auto" w:fill="D9D9D9"/>
            <w:vAlign w:val="center"/>
          </w:tcPr>
          <w:p w14:paraId="7E1792DF" w14:textId="77777777" w:rsidR="00835829" w:rsidRPr="0073382C" w:rsidRDefault="00835829" w:rsidP="00835829">
            <w:pPr>
              <w:tabs>
                <w:tab w:val="right" w:pos="720"/>
                <w:tab w:val="right" w:leader="hyphen" w:pos="8500"/>
              </w:tabs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caps/>
                <w:sz w:val="20"/>
                <w:szCs w:val="20"/>
              </w:rPr>
              <w:t>Punkt 6 Porządku obrad –</w:t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3382C">
              <w:rPr>
                <w:rFonts w:ascii="Arial" w:hAnsi="Arial" w:cs="Arial"/>
                <w:sz w:val="20"/>
                <w:szCs w:val="20"/>
              </w:rPr>
              <w:t>Podjęcie uchwał w sprawie zmian w składzie Rady Nadzorczej.</w:t>
            </w:r>
          </w:p>
          <w:p w14:paraId="18BDA4EF" w14:textId="696A7A3B" w:rsidR="00835829" w:rsidRPr="0073382C" w:rsidRDefault="00835829" w:rsidP="007F7A64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5829" w:rsidRPr="0073382C" w14:paraId="42C2E71D" w14:textId="77777777" w:rsidTr="007F7A64">
        <w:trPr>
          <w:trHeight w:val="1149"/>
          <w:jc w:val="center"/>
        </w:trPr>
        <w:tc>
          <w:tcPr>
            <w:tcW w:w="2268" w:type="dxa"/>
            <w:tcBorders>
              <w:bottom w:val="nil"/>
            </w:tcBorders>
          </w:tcPr>
          <w:p w14:paraId="7EAE0113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</w:p>
        </w:tc>
        <w:tc>
          <w:tcPr>
            <w:tcW w:w="2280" w:type="dxa"/>
            <w:tcBorders>
              <w:bottom w:val="nil"/>
            </w:tcBorders>
          </w:tcPr>
          <w:p w14:paraId="746C3594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Przeciw</w:t>
            </w:r>
          </w:p>
          <w:p w14:paraId="76505C62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F511EB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Zgłoszenie sprzeciwu</w:t>
            </w:r>
          </w:p>
          <w:p w14:paraId="6BBD10A7" w14:textId="77777777" w:rsidR="00835829" w:rsidRPr="0073382C" w:rsidRDefault="00835829" w:rsidP="007F7A64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bottom w:val="nil"/>
            </w:tcBorders>
          </w:tcPr>
          <w:p w14:paraId="4F34BDEB" w14:textId="77777777" w:rsidR="00835829" w:rsidRPr="0073382C" w:rsidRDefault="00835829" w:rsidP="007F7A64">
            <w:pPr>
              <w:keepNext/>
              <w:ind w:left="372" w:hanging="372"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Wstrzymuję się</w:t>
            </w:r>
          </w:p>
        </w:tc>
        <w:tc>
          <w:tcPr>
            <w:tcW w:w="2400" w:type="dxa"/>
            <w:tcBorders>
              <w:bottom w:val="nil"/>
            </w:tcBorders>
          </w:tcPr>
          <w:p w14:paraId="3566C5E6" w14:textId="77777777" w:rsidR="00835829" w:rsidRPr="0073382C" w:rsidRDefault="00835829" w:rsidP="007F7A64">
            <w:pPr>
              <w:keepNext/>
              <w:ind w:left="372" w:hanging="372"/>
              <w:rPr>
                <w:rFonts w:ascii="Arial" w:hAnsi="Arial" w:cs="Arial"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według uznania pełnomocnika</w:t>
            </w:r>
          </w:p>
        </w:tc>
      </w:tr>
      <w:tr w:rsidR="00835829" w:rsidRPr="0073382C" w14:paraId="53E409D0" w14:textId="77777777" w:rsidTr="007F7A64">
        <w:trPr>
          <w:trHeight w:val="695"/>
          <w:jc w:val="center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A292637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BEE4A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09E14C5A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3AC667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280" w:type="dxa"/>
            <w:tcBorders>
              <w:top w:val="nil"/>
              <w:bottom w:val="single" w:sz="4" w:space="0" w:color="auto"/>
            </w:tcBorders>
          </w:tcPr>
          <w:p w14:paraId="20DA2F9E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617DD6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  <w:tc>
          <w:tcPr>
            <w:tcW w:w="2400" w:type="dxa"/>
            <w:tcBorders>
              <w:top w:val="nil"/>
              <w:bottom w:val="single" w:sz="4" w:space="0" w:color="auto"/>
            </w:tcBorders>
          </w:tcPr>
          <w:p w14:paraId="502578D9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9EB48" w14:textId="77777777" w:rsidR="00835829" w:rsidRPr="0073382C" w:rsidRDefault="00835829" w:rsidP="007F7A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t>Liczba akcji: _____________</w:t>
            </w:r>
          </w:p>
        </w:tc>
      </w:tr>
      <w:tr w:rsidR="00835829" w:rsidRPr="0073382C" w14:paraId="7459CE23" w14:textId="77777777" w:rsidTr="007F7A64">
        <w:trPr>
          <w:jc w:val="center"/>
        </w:trPr>
        <w:tc>
          <w:tcPr>
            <w:tcW w:w="9228" w:type="dxa"/>
            <w:gridSpan w:val="4"/>
            <w:vAlign w:val="center"/>
          </w:tcPr>
          <w:p w14:paraId="6E59568A" w14:textId="77777777" w:rsidR="00835829" w:rsidRPr="0073382C" w:rsidRDefault="00835829" w:rsidP="007F7A64">
            <w:pPr>
              <w:ind w:firstLine="2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382C">
              <w:rPr>
                <w:rFonts w:ascii="Arial" w:hAnsi="Arial" w:cs="Arial"/>
                <w:b/>
                <w:sz w:val="20"/>
                <w:szCs w:val="20"/>
              </w:rPr>
              <w:sym w:font="Wingdings" w:char="F0A8"/>
            </w:r>
            <w:r w:rsidRPr="0073382C">
              <w:rPr>
                <w:rFonts w:ascii="Arial" w:hAnsi="Arial" w:cs="Arial"/>
                <w:b/>
                <w:sz w:val="20"/>
                <w:szCs w:val="20"/>
              </w:rPr>
              <w:t xml:space="preserve"> Inne:</w:t>
            </w:r>
          </w:p>
        </w:tc>
      </w:tr>
    </w:tbl>
    <w:p w14:paraId="0BA6CAC5" w14:textId="77777777" w:rsidR="00835829" w:rsidRPr="0073382C" w:rsidRDefault="00835829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751AF413" w14:textId="77777777" w:rsidR="00AF5169" w:rsidRDefault="00AF5169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759F26FB" w14:textId="77777777" w:rsidR="0073382C" w:rsidRPr="00CE3366" w:rsidRDefault="0073382C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6C685A3D" w14:textId="27C96761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  <w:r w:rsidRPr="00CE3366">
        <w:rPr>
          <w:rFonts w:ascii="Arial" w:hAnsi="Arial" w:cs="Arial"/>
          <w:sz w:val="20"/>
          <w:szCs w:val="20"/>
          <w:lang w:eastAsia="pl-PL"/>
        </w:rPr>
        <w:t>…………………………………………</w:t>
      </w:r>
    </w:p>
    <w:p w14:paraId="7A5AC460" w14:textId="77777777" w:rsidR="00A203E1" w:rsidRPr="003E6C3B" w:rsidRDefault="00A203E1" w:rsidP="00CE3366">
      <w:pPr>
        <w:autoSpaceDE w:val="0"/>
        <w:autoSpaceDN w:val="0"/>
        <w:adjustRightInd w:val="0"/>
        <w:rPr>
          <w:rFonts w:ascii="Arial" w:hAnsi="Arial" w:cs="Arial"/>
          <w:i/>
          <w:sz w:val="18"/>
          <w:szCs w:val="18"/>
          <w:lang w:eastAsia="pl-PL"/>
        </w:rPr>
      </w:pPr>
      <w:r w:rsidRPr="003E6C3B">
        <w:rPr>
          <w:rFonts w:ascii="Arial" w:hAnsi="Arial" w:cs="Arial"/>
          <w:i/>
          <w:sz w:val="18"/>
          <w:szCs w:val="18"/>
          <w:lang w:eastAsia="pl-PL"/>
        </w:rPr>
        <w:t>Data, miejsce i podpis Akcjonariusza</w:t>
      </w:r>
    </w:p>
    <w:p w14:paraId="072C9E93" w14:textId="77777777" w:rsidR="00A203E1" w:rsidRPr="00CE3366" w:rsidRDefault="00A203E1" w:rsidP="00CE3366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pl-PL"/>
        </w:rPr>
      </w:pPr>
    </w:p>
    <w:p w14:paraId="207A68B5" w14:textId="77777777" w:rsidR="00CE3366" w:rsidRDefault="00CE3366" w:rsidP="00CE3366">
      <w:pPr>
        <w:keepNext/>
        <w:jc w:val="center"/>
        <w:rPr>
          <w:rFonts w:ascii="Arial" w:hAnsi="Arial" w:cs="Arial"/>
          <w:b/>
          <w:sz w:val="20"/>
          <w:szCs w:val="20"/>
        </w:rPr>
      </w:pPr>
    </w:p>
    <w:p w14:paraId="53252321" w14:textId="5F7ED9E7" w:rsidR="00A203E1" w:rsidRPr="00CE3366" w:rsidRDefault="00A203E1" w:rsidP="00CE3366">
      <w:pPr>
        <w:keepNext/>
        <w:jc w:val="center"/>
        <w:rPr>
          <w:rFonts w:ascii="Arial" w:hAnsi="Arial" w:cs="Arial"/>
          <w:b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OBJAŚNIENIA</w:t>
      </w:r>
    </w:p>
    <w:p w14:paraId="52C17C88" w14:textId="1AED8F61" w:rsidR="00A203E1" w:rsidRPr="00CE3366" w:rsidRDefault="00A203E1" w:rsidP="00CE3366">
      <w:pPr>
        <w:keepNext/>
        <w:jc w:val="both"/>
        <w:rPr>
          <w:rFonts w:ascii="Arial" w:hAnsi="Arial" w:cs="Arial"/>
          <w:sz w:val="20"/>
          <w:szCs w:val="20"/>
        </w:rPr>
      </w:pPr>
      <w:r w:rsidRPr="00CE3366">
        <w:rPr>
          <w:rFonts w:ascii="Arial" w:hAnsi="Arial" w:cs="Arial"/>
          <w:sz w:val="20"/>
          <w:szCs w:val="20"/>
        </w:rPr>
        <w:t>Akcjonariusz wydaje instrukcję poprzez wstawienie "X" w odpowiedniej rubryce. W przypadku zaznaczenia rubryki „inne” akcjonariusz powinien określić w tej rubryce instrukcji sposób wykonywania prawa głosu przez pełnomocnika.</w:t>
      </w:r>
    </w:p>
    <w:p w14:paraId="63D35B8D" w14:textId="77777777" w:rsidR="00A203E1" w:rsidRPr="00CE3366" w:rsidRDefault="00A203E1" w:rsidP="00CE3366">
      <w:pPr>
        <w:jc w:val="both"/>
        <w:rPr>
          <w:rFonts w:ascii="Arial" w:hAnsi="Arial" w:cs="Arial"/>
          <w:sz w:val="20"/>
          <w:szCs w:val="20"/>
        </w:rPr>
      </w:pPr>
      <w:r w:rsidRPr="00CE3366">
        <w:rPr>
          <w:rFonts w:ascii="Arial" w:hAnsi="Arial" w:cs="Arial"/>
          <w:sz w:val="20"/>
          <w:szCs w:val="20"/>
        </w:rPr>
        <w:t xml:space="preserve">W przypadku, gdy akcjonariusz podejmie decyzję o głosowaniu odmiennie z posiadanych akcji akcjonariusz proszony jest o wskazanie w odpowiedniej rubryce liczby akcji, z których pełnomocnik ma głosować „za”, „przeciw” lub „wstrzymać się” od głosu. W braku wskazania liczby akcji uznaje się, że pełnomocnik uprawniony jest </w:t>
      </w:r>
      <w:r w:rsidRPr="00CE3366">
        <w:rPr>
          <w:rFonts w:ascii="Arial" w:hAnsi="Arial" w:cs="Arial"/>
          <w:sz w:val="20"/>
          <w:szCs w:val="20"/>
        </w:rPr>
        <w:br/>
        <w:t>do głosowania we wskazany sposób z wszystkich akcji posiadanych przez akcjonariusza.</w:t>
      </w:r>
    </w:p>
    <w:p w14:paraId="03ACBEC9" w14:textId="290E492C" w:rsidR="004F76DC" w:rsidRPr="00CE3366" w:rsidRDefault="00A203E1" w:rsidP="00CE3366">
      <w:pPr>
        <w:widowControl/>
        <w:suppressAutoHyphens w:val="0"/>
        <w:jc w:val="both"/>
        <w:rPr>
          <w:rFonts w:ascii="Arial" w:hAnsi="Arial" w:cs="Arial"/>
          <w:color w:val="FF0000"/>
          <w:sz w:val="20"/>
          <w:szCs w:val="20"/>
        </w:rPr>
      </w:pPr>
      <w:r w:rsidRPr="00CE3366">
        <w:rPr>
          <w:rFonts w:ascii="Arial" w:hAnsi="Arial" w:cs="Arial"/>
          <w:b/>
          <w:sz w:val="20"/>
          <w:szCs w:val="20"/>
        </w:rPr>
        <w:t>Zwracamy uwagę, że projekty uchwał załączone do niniejszej instrukcji mogą różnić się od projektów uchwał poddanych pod gło</w:t>
      </w:r>
      <w:r w:rsidR="00664754" w:rsidRPr="00CE3366">
        <w:rPr>
          <w:rFonts w:ascii="Arial" w:hAnsi="Arial" w:cs="Arial"/>
          <w:b/>
          <w:sz w:val="20"/>
          <w:szCs w:val="20"/>
        </w:rPr>
        <w:t xml:space="preserve">sowanie na </w:t>
      </w:r>
      <w:r w:rsidR="0023492F">
        <w:rPr>
          <w:rFonts w:ascii="Arial" w:hAnsi="Arial" w:cs="Arial"/>
          <w:b/>
          <w:sz w:val="20"/>
          <w:szCs w:val="20"/>
        </w:rPr>
        <w:t>Nadz</w:t>
      </w:r>
      <w:r w:rsidRPr="00CE3366">
        <w:rPr>
          <w:rFonts w:ascii="Arial" w:hAnsi="Arial" w:cs="Arial"/>
          <w:b/>
          <w:sz w:val="20"/>
          <w:szCs w:val="20"/>
        </w:rPr>
        <w:t>wyczajnym Walnym Zgromadzeniu Akcjonariuszy. W celu uniknięcia wątpliwości co do sposobu głosowania pełnomocnika w takim przypadku, zalecamy określenie w rubryce „inne” sposobu postępowania pełnomocnika w powyższej sytuacji.</w:t>
      </w:r>
    </w:p>
    <w:sectPr w:rsidR="004F76DC" w:rsidRPr="00CE3366" w:rsidSect="009426C0">
      <w:footerReference w:type="default" r:id="rId8"/>
      <w:pgSz w:w="11906" w:h="16838"/>
      <w:pgMar w:top="340" w:right="851" w:bottom="29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52B64" w14:textId="77777777" w:rsidR="00C56B95" w:rsidRDefault="00C56B95" w:rsidP="00441A58">
      <w:r>
        <w:separator/>
      </w:r>
    </w:p>
  </w:endnote>
  <w:endnote w:type="continuationSeparator" w:id="0">
    <w:p w14:paraId="2652BD0D" w14:textId="77777777" w:rsidR="00C56B95" w:rsidRDefault="00C56B95" w:rsidP="0044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8">
    <w:altName w:val="MV Bol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26992944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5444A0" w14:textId="77777777" w:rsidR="00362E6E" w:rsidRPr="00760CB7" w:rsidRDefault="00362E6E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0CB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99184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15</w: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760CB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991846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15</w:t>
            </w:r>
            <w:r w:rsidRPr="00760CB7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4D96E6B" w14:textId="77777777" w:rsidR="00362E6E" w:rsidRDefault="00362E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B4E99" w14:textId="77777777" w:rsidR="00C56B95" w:rsidRDefault="00C56B95" w:rsidP="00441A58">
      <w:r>
        <w:separator/>
      </w:r>
    </w:p>
  </w:footnote>
  <w:footnote w:type="continuationSeparator" w:id="0">
    <w:p w14:paraId="458234D8" w14:textId="77777777" w:rsidR="00C56B95" w:rsidRDefault="00C56B95" w:rsidP="00441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7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54" w:hanging="180"/>
      </w:pPr>
    </w:lvl>
  </w:abstractNum>
  <w:abstractNum w:abstractNumId="4" w15:restartNumberingAfterBreak="0">
    <w:nsid w:val="00000005"/>
    <w:multiLevelType w:val="multilevel"/>
    <w:tmpl w:val="00000005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)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)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)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)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)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)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)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start w:val="2"/>
      <w:numFmt w:val="decimal"/>
      <w:lvlText w:val="%3)"/>
      <w:lvlJc w:val="left"/>
      <w:pPr>
        <w:tabs>
          <w:tab w:val="num" w:pos="849"/>
        </w:tabs>
        <w:ind w:left="849" w:hanging="283"/>
      </w:pPr>
    </w:lvl>
    <w:lvl w:ilvl="3">
      <w:start w:val="2"/>
      <w:numFmt w:val="decimal"/>
      <w:lvlText w:val="%4)"/>
      <w:lvlJc w:val="left"/>
      <w:pPr>
        <w:tabs>
          <w:tab w:val="num" w:pos="1132"/>
        </w:tabs>
        <w:ind w:left="1132" w:hanging="283"/>
      </w:pPr>
    </w:lvl>
    <w:lvl w:ilvl="4">
      <w:start w:val="2"/>
      <w:numFmt w:val="decimal"/>
      <w:lvlText w:val="%5)"/>
      <w:lvlJc w:val="left"/>
      <w:pPr>
        <w:tabs>
          <w:tab w:val="num" w:pos="1415"/>
        </w:tabs>
        <w:ind w:left="1415" w:hanging="283"/>
      </w:pPr>
    </w:lvl>
    <w:lvl w:ilvl="5">
      <w:start w:val="2"/>
      <w:numFmt w:val="decimal"/>
      <w:lvlText w:val="%6)"/>
      <w:lvlJc w:val="left"/>
      <w:pPr>
        <w:tabs>
          <w:tab w:val="num" w:pos="1698"/>
        </w:tabs>
        <w:ind w:left="1698" w:hanging="283"/>
      </w:pPr>
    </w:lvl>
    <w:lvl w:ilvl="6">
      <w:start w:val="2"/>
      <w:numFmt w:val="decimal"/>
      <w:lvlText w:val="%7)"/>
      <w:lvlJc w:val="left"/>
      <w:pPr>
        <w:tabs>
          <w:tab w:val="num" w:pos="1981"/>
        </w:tabs>
        <w:ind w:left="1981" w:hanging="283"/>
      </w:pPr>
    </w:lvl>
    <w:lvl w:ilvl="7">
      <w:start w:val="2"/>
      <w:numFmt w:val="decimal"/>
      <w:lvlText w:val="%8)"/>
      <w:lvlJc w:val="left"/>
      <w:pPr>
        <w:tabs>
          <w:tab w:val="num" w:pos="2264"/>
        </w:tabs>
        <w:ind w:left="2264" w:hanging="283"/>
      </w:pPr>
    </w:lvl>
    <w:lvl w:ilvl="8">
      <w:start w:val="2"/>
      <w:numFmt w:val="decimal"/>
      <w:lvlText w:val="%9)"/>
      <w:lvlJc w:val="left"/>
      <w:pPr>
        <w:tabs>
          <w:tab w:val="num" w:pos="2547"/>
        </w:tabs>
        <w:ind w:left="2547" w:hanging="283"/>
      </w:p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3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start w:val="3"/>
      <w:numFmt w:val="decimal"/>
      <w:lvlText w:val="%3)"/>
      <w:lvlJc w:val="left"/>
      <w:pPr>
        <w:tabs>
          <w:tab w:val="num" w:pos="849"/>
        </w:tabs>
        <w:ind w:left="849" w:hanging="283"/>
      </w:pPr>
    </w:lvl>
    <w:lvl w:ilvl="3">
      <w:start w:val="3"/>
      <w:numFmt w:val="decimal"/>
      <w:lvlText w:val="%4)"/>
      <w:lvlJc w:val="left"/>
      <w:pPr>
        <w:tabs>
          <w:tab w:val="num" w:pos="1132"/>
        </w:tabs>
        <w:ind w:left="1132" w:hanging="283"/>
      </w:pPr>
    </w:lvl>
    <w:lvl w:ilvl="4">
      <w:start w:val="3"/>
      <w:numFmt w:val="decimal"/>
      <w:lvlText w:val="%5)"/>
      <w:lvlJc w:val="left"/>
      <w:pPr>
        <w:tabs>
          <w:tab w:val="num" w:pos="1415"/>
        </w:tabs>
        <w:ind w:left="1415" w:hanging="283"/>
      </w:pPr>
    </w:lvl>
    <w:lvl w:ilvl="5">
      <w:start w:val="3"/>
      <w:numFmt w:val="decimal"/>
      <w:lvlText w:val="%6)"/>
      <w:lvlJc w:val="left"/>
      <w:pPr>
        <w:tabs>
          <w:tab w:val="num" w:pos="1698"/>
        </w:tabs>
        <w:ind w:left="1698" w:hanging="283"/>
      </w:pPr>
    </w:lvl>
    <w:lvl w:ilvl="6">
      <w:start w:val="3"/>
      <w:numFmt w:val="decimal"/>
      <w:lvlText w:val="%7)"/>
      <w:lvlJc w:val="left"/>
      <w:pPr>
        <w:tabs>
          <w:tab w:val="num" w:pos="1981"/>
        </w:tabs>
        <w:ind w:left="1981" w:hanging="283"/>
      </w:pPr>
    </w:lvl>
    <w:lvl w:ilvl="7">
      <w:start w:val="3"/>
      <w:numFmt w:val="decimal"/>
      <w:lvlText w:val="%8)"/>
      <w:lvlJc w:val="left"/>
      <w:pPr>
        <w:tabs>
          <w:tab w:val="num" w:pos="2264"/>
        </w:tabs>
        <w:ind w:left="2264" w:hanging="283"/>
      </w:pPr>
    </w:lvl>
    <w:lvl w:ilvl="8">
      <w:start w:val="3"/>
      <w:numFmt w:val="decimal"/>
      <w:lvlText w:val="%9)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9"/>
    <w:multiLevelType w:val="multilevel"/>
    <w:tmpl w:val="00000009"/>
    <w:name w:val="WWNum16"/>
    <w:lvl w:ilvl="0">
      <w:start w:val="1"/>
      <w:numFmt w:val="lowerLetter"/>
      <w:lvlText w:val="%1)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24" w:hanging="180"/>
      </w:pPr>
    </w:lvl>
  </w:abstractNum>
  <w:abstractNum w:abstractNumId="9" w15:restartNumberingAfterBreak="0">
    <w:nsid w:val="0000000A"/>
    <w:multiLevelType w:val="multilevel"/>
    <w:tmpl w:val="0000000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185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9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01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73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5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7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9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615" w:hanging="180"/>
      </w:pPr>
    </w:lvl>
  </w:abstractNum>
  <w:abstractNum w:abstractNumId="10" w15:restartNumberingAfterBreak="0">
    <w:nsid w:val="0000000B"/>
    <w:multiLevelType w:val="multilevel"/>
    <w:tmpl w:val="0000000B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1855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9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01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73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5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7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9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615" w:hanging="180"/>
      </w:pPr>
    </w:lvl>
  </w:abstractNum>
  <w:abstractNum w:abstractNumId="11" w15:restartNumberingAfterBreak="0">
    <w:nsid w:val="0000000C"/>
    <w:multiLevelType w:val="multilevel"/>
    <w:tmpl w:val="0000000C"/>
    <w:name w:val="WWNum19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614" w:hanging="180"/>
      </w:pPr>
    </w:lvl>
  </w:abstractNum>
  <w:abstractNum w:abstractNumId="12" w15:restartNumberingAfterBreak="0">
    <w:nsid w:val="0000000D"/>
    <w:multiLevelType w:val="multilevel"/>
    <w:tmpl w:val="0000000D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987E44"/>
    <w:multiLevelType w:val="hybridMultilevel"/>
    <w:tmpl w:val="05C6F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651E30"/>
    <w:multiLevelType w:val="hybridMultilevel"/>
    <w:tmpl w:val="A0B0EB1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29715A3"/>
    <w:multiLevelType w:val="hybridMultilevel"/>
    <w:tmpl w:val="5D947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F127E3"/>
    <w:multiLevelType w:val="hybridMultilevel"/>
    <w:tmpl w:val="50FEAA12"/>
    <w:lvl w:ilvl="0" w:tplc="FA6A3C3A">
      <w:start w:val="1"/>
      <w:numFmt w:val="upperRoman"/>
      <w:lvlText w:val="%1."/>
      <w:lvlJc w:val="left"/>
      <w:pPr>
        <w:ind w:left="709" w:hanging="720"/>
      </w:pPr>
    </w:lvl>
    <w:lvl w:ilvl="1" w:tplc="E1A86620">
      <w:numFmt w:val="bullet"/>
      <w:lvlText w:val="•"/>
      <w:lvlJc w:val="left"/>
      <w:pPr>
        <w:ind w:left="1417" w:hanging="708"/>
      </w:pPr>
      <w:rPr>
        <w:rFonts w:ascii="Arial" w:eastAsia="Arial Unicode MS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1789" w:hanging="180"/>
      </w:pPr>
    </w:lvl>
    <w:lvl w:ilvl="3" w:tplc="0415000F">
      <w:start w:val="1"/>
      <w:numFmt w:val="decimal"/>
      <w:lvlText w:val="%4."/>
      <w:lvlJc w:val="left"/>
      <w:pPr>
        <w:ind w:left="2509" w:hanging="360"/>
      </w:pPr>
    </w:lvl>
    <w:lvl w:ilvl="4" w:tplc="04150019">
      <w:start w:val="1"/>
      <w:numFmt w:val="lowerLetter"/>
      <w:lvlText w:val="%5."/>
      <w:lvlJc w:val="left"/>
      <w:pPr>
        <w:ind w:left="3229" w:hanging="360"/>
      </w:pPr>
    </w:lvl>
    <w:lvl w:ilvl="5" w:tplc="0415001B">
      <w:start w:val="1"/>
      <w:numFmt w:val="lowerRoman"/>
      <w:lvlText w:val="%6."/>
      <w:lvlJc w:val="right"/>
      <w:pPr>
        <w:ind w:left="3949" w:hanging="180"/>
      </w:pPr>
    </w:lvl>
    <w:lvl w:ilvl="6" w:tplc="0415000F">
      <w:start w:val="1"/>
      <w:numFmt w:val="decimal"/>
      <w:lvlText w:val="%7."/>
      <w:lvlJc w:val="left"/>
      <w:pPr>
        <w:ind w:left="4669" w:hanging="360"/>
      </w:pPr>
    </w:lvl>
    <w:lvl w:ilvl="7" w:tplc="04150019">
      <w:start w:val="1"/>
      <w:numFmt w:val="lowerLetter"/>
      <w:lvlText w:val="%8."/>
      <w:lvlJc w:val="left"/>
      <w:pPr>
        <w:ind w:left="5389" w:hanging="360"/>
      </w:pPr>
    </w:lvl>
    <w:lvl w:ilvl="8" w:tplc="0415001B">
      <w:start w:val="1"/>
      <w:numFmt w:val="lowerRoman"/>
      <w:lvlText w:val="%9."/>
      <w:lvlJc w:val="right"/>
      <w:pPr>
        <w:ind w:left="6109" w:hanging="180"/>
      </w:pPr>
    </w:lvl>
  </w:abstractNum>
  <w:abstractNum w:abstractNumId="17" w15:restartNumberingAfterBreak="0">
    <w:nsid w:val="0F1B4172"/>
    <w:multiLevelType w:val="hybridMultilevel"/>
    <w:tmpl w:val="515468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D06663"/>
    <w:multiLevelType w:val="hybridMultilevel"/>
    <w:tmpl w:val="7D3E1F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AB07A83"/>
    <w:multiLevelType w:val="hybridMultilevel"/>
    <w:tmpl w:val="401858A8"/>
    <w:lvl w:ilvl="0" w:tplc="9078A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2E2CC4"/>
    <w:multiLevelType w:val="hybridMultilevel"/>
    <w:tmpl w:val="16D8B7F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0731FD0"/>
    <w:multiLevelType w:val="hybridMultilevel"/>
    <w:tmpl w:val="610A3634"/>
    <w:lvl w:ilvl="0" w:tplc="1458EB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41B04"/>
    <w:multiLevelType w:val="hybridMultilevel"/>
    <w:tmpl w:val="F7DC6654"/>
    <w:lvl w:ilvl="0" w:tplc="04150017">
      <w:start w:val="1"/>
      <w:numFmt w:val="lowerLetter"/>
      <w:lvlText w:val="%1)"/>
      <w:lvlJc w:val="left"/>
      <w:pPr>
        <w:ind w:left="773" w:hanging="360"/>
      </w:p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3" w15:restartNumberingAfterBreak="0">
    <w:nsid w:val="2AB22F0A"/>
    <w:multiLevelType w:val="hybridMultilevel"/>
    <w:tmpl w:val="BD1ED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34750C"/>
    <w:multiLevelType w:val="hybridMultilevel"/>
    <w:tmpl w:val="E71A8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7B61B2"/>
    <w:multiLevelType w:val="hybridMultilevel"/>
    <w:tmpl w:val="16D8B7F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2CD1F29"/>
    <w:multiLevelType w:val="hybridMultilevel"/>
    <w:tmpl w:val="7B249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06E75"/>
    <w:multiLevelType w:val="hybridMultilevel"/>
    <w:tmpl w:val="9844D710"/>
    <w:lvl w:ilvl="0" w:tplc="AA24A2D0">
      <w:start w:val="1"/>
      <w:numFmt w:val="upperRoman"/>
      <w:lvlText w:val="%1."/>
      <w:lvlJc w:val="left"/>
      <w:pPr>
        <w:ind w:left="144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D245C6"/>
    <w:multiLevelType w:val="hybridMultilevel"/>
    <w:tmpl w:val="9274FB22"/>
    <w:lvl w:ilvl="0" w:tplc="0EB2433E">
      <w:start w:val="1"/>
      <w:numFmt w:val="lowerLetter"/>
      <w:lvlText w:val="%1."/>
      <w:lvlJc w:val="left"/>
      <w:pPr>
        <w:ind w:left="720" w:hanging="360"/>
      </w:pPr>
      <w:rPr>
        <w:rFonts w:ascii="Arial" w:eastAsia="Arial Unicode MS" w:hAnsi="Arial" w:cs="Arial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45ED4"/>
    <w:multiLevelType w:val="hybridMultilevel"/>
    <w:tmpl w:val="A3B6FAE2"/>
    <w:lvl w:ilvl="0" w:tplc="A40E1CC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F56546"/>
    <w:multiLevelType w:val="hybridMultilevel"/>
    <w:tmpl w:val="BD1EDC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9F653E"/>
    <w:multiLevelType w:val="hybridMultilevel"/>
    <w:tmpl w:val="8A3EF6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126BE4"/>
    <w:multiLevelType w:val="hybridMultilevel"/>
    <w:tmpl w:val="94562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0E395F"/>
    <w:multiLevelType w:val="hybridMultilevel"/>
    <w:tmpl w:val="57420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FC26A6"/>
    <w:multiLevelType w:val="hybridMultilevel"/>
    <w:tmpl w:val="77D24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C3992"/>
    <w:multiLevelType w:val="hybridMultilevel"/>
    <w:tmpl w:val="16D8B7F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57249E"/>
    <w:multiLevelType w:val="hybridMultilevel"/>
    <w:tmpl w:val="16D8B7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16341F"/>
    <w:multiLevelType w:val="hybridMultilevel"/>
    <w:tmpl w:val="6434A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205FB7"/>
    <w:multiLevelType w:val="hybridMultilevel"/>
    <w:tmpl w:val="F69AF1FE"/>
    <w:lvl w:ilvl="0" w:tplc="3D102196">
      <w:start w:val="12"/>
      <w:numFmt w:val="decimal"/>
      <w:lvlText w:val="%1."/>
      <w:lvlJc w:val="left"/>
      <w:pPr>
        <w:ind w:left="108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473602"/>
    <w:multiLevelType w:val="hybridMultilevel"/>
    <w:tmpl w:val="D3F04F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626C89"/>
    <w:multiLevelType w:val="hybridMultilevel"/>
    <w:tmpl w:val="DEEA59DC"/>
    <w:lvl w:ilvl="0" w:tplc="0415000F">
      <w:start w:val="1"/>
      <w:numFmt w:val="bullet"/>
      <w:pStyle w:val="zadania"/>
      <w:lvlText w:val="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114F4E"/>
    <w:multiLevelType w:val="hybridMultilevel"/>
    <w:tmpl w:val="5AF279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725807">
    <w:abstractNumId w:val="24"/>
  </w:num>
  <w:num w:numId="2" w16cid:durableId="1169907128">
    <w:abstractNumId w:val="40"/>
  </w:num>
  <w:num w:numId="3" w16cid:durableId="17072942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96630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60335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04305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12606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14936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25654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36538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34887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2406439">
    <w:abstractNumId w:val="21"/>
  </w:num>
  <w:num w:numId="13" w16cid:durableId="736292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2782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692583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42947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965667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665857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14744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62661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37166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664130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91448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540515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68601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1173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12384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95477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895425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47742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81637016">
    <w:abstractNumId w:val="38"/>
  </w:num>
  <w:num w:numId="32" w16cid:durableId="280302390">
    <w:abstractNumId w:val="36"/>
  </w:num>
  <w:num w:numId="33" w16cid:durableId="819732637">
    <w:abstractNumId w:val="13"/>
  </w:num>
  <w:num w:numId="34" w16cid:durableId="1758558894">
    <w:abstractNumId w:val="17"/>
  </w:num>
  <w:num w:numId="35" w16cid:durableId="1463189000">
    <w:abstractNumId w:val="25"/>
  </w:num>
  <w:num w:numId="36" w16cid:durableId="1112286875">
    <w:abstractNumId w:val="30"/>
  </w:num>
  <w:num w:numId="37" w16cid:durableId="903561416">
    <w:abstractNumId w:val="28"/>
  </w:num>
  <w:num w:numId="38" w16cid:durableId="920792090">
    <w:abstractNumId w:val="18"/>
  </w:num>
  <w:num w:numId="39" w16cid:durableId="1771316620">
    <w:abstractNumId w:val="22"/>
  </w:num>
  <w:num w:numId="40" w16cid:durableId="1141845756">
    <w:abstractNumId w:val="26"/>
  </w:num>
  <w:num w:numId="41" w16cid:durableId="801315439">
    <w:abstractNumId w:val="33"/>
  </w:num>
  <w:num w:numId="42" w16cid:durableId="1421564698">
    <w:abstractNumId w:val="35"/>
  </w:num>
  <w:num w:numId="43" w16cid:durableId="320819243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A8C"/>
    <w:rsid w:val="000070E9"/>
    <w:rsid w:val="000101FE"/>
    <w:rsid w:val="00011120"/>
    <w:rsid w:val="00013D64"/>
    <w:rsid w:val="00020D0D"/>
    <w:rsid w:val="00042A6F"/>
    <w:rsid w:val="00043ECA"/>
    <w:rsid w:val="00051B05"/>
    <w:rsid w:val="00053315"/>
    <w:rsid w:val="00074A4E"/>
    <w:rsid w:val="00077F4A"/>
    <w:rsid w:val="000816F4"/>
    <w:rsid w:val="000C6952"/>
    <w:rsid w:val="000E4DB3"/>
    <w:rsid w:val="000F4B1B"/>
    <w:rsid w:val="00117BB7"/>
    <w:rsid w:val="001346FE"/>
    <w:rsid w:val="00140890"/>
    <w:rsid w:val="00156A07"/>
    <w:rsid w:val="00163E52"/>
    <w:rsid w:val="00174812"/>
    <w:rsid w:val="001B5A13"/>
    <w:rsid w:val="001D464A"/>
    <w:rsid w:val="001E503F"/>
    <w:rsid w:val="001F76A2"/>
    <w:rsid w:val="00203BD2"/>
    <w:rsid w:val="002120AD"/>
    <w:rsid w:val="00225677"/>
    <w:rsid w:val="00225815"/>
    <w:rsid w:val="002303B0"/>
    <w:rsid w:val="0023492F"/>
    <w:rsid w:val="00234A01"/>
    <w:rsid w:val="00250328"/>
    <w:rsid w:val="002829B1"/>
    <w:rsid w:val="00293A49"/>
    <w:rsid w:val="002A06F7"/>
    <w:rsid w:val="002B023A"/>
    <w:rsid w:val="002B7A67"/>
    <w:rsid w:val="002C13BF"/>
    <w:rsid w:val="002D4214"/>
    <w:rsid w:val="002F74CA"/>
    <w:rsid w:val="00307140"/>
    <w:rsid w:val="003112C1"/>
    <w:rsid w:val="00323AA9"/>
    <w:rsid w:val="0032545A"/>
    <w:rsid w:val="003339BE"/>
    <w:rsid w:val="0033410D"/>
    <w:rsid w:val="0035388C"/>
    <w:rsid w:val="00362CCA"/>
    <w:rsid w:val="00362E6E"/>
    <w:rsid w:val="00365E69"/>
    <w:rsid w:val="00373E00"/>
    <w:rsid w:val="00382626"/>
    <w:rsid w:val="003B69D3"/>
    <w:rsid w:val="003E6C3B"/>
    <w:rsid w:val="003F24C5"/>
    <w:rsid w:val="00412BE3"/>
    <w:rsid w:val="00423B7F"/>
    <w:rsid w:val="00441A58"/>
    <w:rsid w:val="00466A19"/>
    <w:rsid w:val="004A1A1F"/>
    <w:rsid w:val="004A437A"/>
    <w:rsid w:val="004B2DEB"/>
    <w:rsid w:val="004B5331"/>
    <w:rsid w:val="004C09A6"/>
    <w:rsid w:val="004C4D03"/>
    <w:rsid w:val="004D1597"/>
    <w:rsid w:val="004F76DC"/>
    <w:rsid w:val="00502698"/>
    <w:rsid w:val="00512FFA"/>
    <w:rsid w:val="00515A95"/>
    <w:rsid w:val="00517ADD"/>
    <w:rsid w:val="00524BDC"/>
    <w:rsid w:val="005403FF"/>
    <w:rsid w:val="00560DDC"/>
    <w:rsid w:val="00563D09"/>
    <w:rsid w:val="0057090D"/>
    <w:rsid w:val="00570E3D"/>
    <w:rsid w:val="005758CF"/>
    <w:rsid w:val="00594CE3"/>
    <w:rsid w:val="005B7A3E"/>
    <w:rsid w:val="005C583A"/>
    <w:rsid w:val="005D1F87"/>
    <w:rsid w:val="005D307D"/>
    <w:rsid w:val="0060040B"/>
    <w:rsid w:val="006118A9"/>
    <w:rsid w:val="00612F34"/>
    <w:rsid w:val="00624C65"/>
    <w:rsid w:val="006277EA"/>
    <w:rsid w:val="00636448"/>
    <w:rsid w:val="0064531F"/>
    <w:rsid w:val="00651F52"/>
    <w:rsid w:val="00664754"/>
    <w:rsid w:val="00676872"/>
    <w:rsid w:val="00697D6D"/>
    <w:rsid w:val="006A707A"/>
    <w:rsid w:val="006B0ED2"/>
    <w:rsid w:val="006E72D4"/>
    <w:rsid w:val="006F1CE0"/>
    <w:rsid w:val="006F7B89"/>
    <w:rsid w:val="007028BF"/>
    <w:rsid w:val="00706412"/>
    <w:rsid w:val="00717B56"/>
    <w:rsid w:val="00732284"/>
    <w:rsid w:val="007328B1"/>
    <w:rsid w:val="0073382C"/>
    <w:rsid w:val="007550F0"/>
    <w:rsid w:val="007564C0"/>
    <w:rsid w:val="00760CB7"/>
    <w:rsid w:val="00764F6D"/>
    <w:rsid w:val="00764F7B"/>
    <w:rsid w:val="00766383"/>
    <w:rsid w:val="00794C3F"/>
    <w:rsid w:val="007C272A"/>
    <w:rsid w:val="007D01C4"/>
    <w:rsid w:val="007D5549"/>
    <w:rsid w:val="008200CA"/>
    <w:rsid w:val="00830C1E"/>
    <w:rsid w:val="00835829"/>
    <w:rsid w:val="0084485B"/>
    <w:rsid w:val="00857531"/>
    <w:rsid w:val="00871BC3"/>
    <w:rsid w:val="008A3FA4"/>
    <w:rsid w:val="008D0885"/>
    <w:rsid w:val="008D6A10"/>
    <w:rsid w:val="008F233A"/>
    <w:rsid w:val="008F64B9"/>
    <w:rsid w:val="00901E7C"/>
    <w:rsid w:val="0090747A"/>
    <w:rsid w:val="00912C14"/>
    <w:rsid w:val="00915766"/>
    <w:rsid w:val="00920CA6"/>
    <w:rsid w:val="0092121E"/>
    <w:rsid w:val="009426C0"/>
    <w:rsid w:val="009618D1"/>
    <w:rsid w:val="009866F3"/>
    <w:rsid w:val="00991846"/>
    <w:rsid w:val="009A5767"/>
    <w:rsid w:val="009C5D6A"/>
    <w:rsid w:val="009C7D57"/>
    <w:rsid w:val="009E0D27"/>
    <w:rsid w:val="009E5AE3"/>
    <w:rsid w:val="00A063FB"/>
    <w:rsid w:val="00A12885"/>
    <w:rsid w:val="00A203E1"/>
    <w:rsid w:val="00A277D8"/>
    <w:rsid w:val="00A344EB"/>
    <w:rsid w:val="00A36C4B"/>
    <w:rsid w:val="00A41659"/>
    <w:rsid w:val="00A54654"/>
    <w:rsid w:val="00A8378E"/>
    <w:rsid w:val="00A87705"/>
    <w:rsid w:val="00A87A05"/>
    <w:rsid w:val="00A91B1D"/>
    <w:rsid w:val="00AB4D6C"/>
    <w:rsid w:val="00AD07F3"/>
    <w:rsid w:val="00AE2F37"/>
    <w:rsid w:val="00AE43EF"/>
    <w:rsid w:val="00AE4DD1"/>
    <w:rsid w:val="00AF5169"/>
    <w:rsid w:val="00AF7A8C"/>
    <w:rsid w:val="00B13295"/>
    <w:rsid w:val="00B13DB9"/>
    <w:rsid w:val="00B30AD0"/>
    <w:rsid w:val="00B5042D"/>
    <w:rsid w:val="00B50B80"/>
    <w:rsid w:val="00B53C58"/>
    <w:rsid w:val="00B66484"/>
    <w:rsid w:val="00B700C2"/>
    <w:rsid w:val="00B73A55"/>
    <w:rsid w:val="00B96957"/>
    <w:rsid w:val="00B974CE"/>
    <w:rsid w:val="00BB1766"/>
    <w:rsid w:val="00BC6B23"/>
    <w:rsid w:val="00BC710D"/>
    <w:rsid w:val="00BD5F66"/>
    <w:rsid w:val="00BE0021"/>
    <w:rsid w:val="00BE65D5"/>
    <w:rsid w:val="00BF790E"/>
    <w:rsid w:val="00C441B4"/>
    <w:rsid w:val="00C52287"/>
    <w:rsid w:val="00C56B95"/>
    <w:rsid w:val="00C76A26"/>
    <w:rsid w:val="00C84FDF"/>
    <w:rsid w:val="00CC7CE4"/>
    <w:rsid w:val="00CE3366"/>
    <w:rsid w:val="00CF02A6"/>
    <w:rsid w:val="00CF29CF"/>
    <w:rsid w:val="00CF54D5"/>
    <w:rsid w:val="00D00857"/>
    <w:rsid w:val="00D03C53"/>
    <w:rsid w:val="00D34699"/>
    <w:rsid w:val="00D4222D"/>
    <w:rsid w:val="00D54B04"/>
    <w:rsid w:val="00D62537"/>
    <w:rsid w:val="00D704AB"/>
    <w:rsid w:val="00D71D27"/>
    <w:rsid w:val="00D94DEC"/>
    <w:rsid w:val="00DA346F"/>
    <w:rsid w:val="00DA6434"/>
    <w:rsid w:val="00DB34DC"/>
    <w:rsid w:val="00DC7B42"/>
    <w:rsid w:val="00E01E77"/>
    <w:rsid w:val="00E1131C"/>
    <w:rsid w:val="00E1671C"/>
    <w:rsid w:val="00E44931"/>
    <w:rsid w:val="00E502BB"/>
    <w:rsid w:val="00E54D76"/>
    <w:rsid w:val="00E56DDC"/>
    <w:rsid w:val="00E65026"/>
    <w:rsid w:val="00E720E1"/>
    <w:rsid w:val="00E933D8"/>
    <w:rsid w:val="00E96C4B"/>
    <w:rsid w:val="00E97E81"/>
    <w:rsid w:val="00EB2DE2"/>
    <w:rsid w:val="00EC264E"/>
    <w:rsid w:val="00F0587A"/>
    <w:rsid w:val="00F40280"/>
    <w:rsid w:val="00F46148"/>
    <w:rsid w:val="00F50FE8"/>
    <w:rsid w:val="00F569EC"/>
    <w:rsid w:val="00F74F44"/>
    <w:rsid w:val="00F9377D"/>
    <w:rsid w:val="00FA36EB"/>
    <w:rsid w:val="00FC6AD3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1CF85"/>
  <w15:docId w15:val="{9C0F4AF4-5AAF-4108-8753-C422753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69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F7A8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numbering" w:customStyle="1" w:styleId="Bezlisty1">
    <w:name w:val="Bez listy1"/>
    <w:next w:val="Bezlisty"/>
    <w:semiHidden/>
    <w:rsid w:val="00441A58"/>
  </w:style>
  <w:style w:type="paragraph" w:customStyle="1" w:styleId="BodyText21">
    <w:name w:val="Body Text 21"/>
    <w:basedOn w:val="Normalny"/>
    <w:rsid w:val="00441A58"/>
    <w:pPr>
      <w:jc w:val="both"/>
    </w:pPr>
    <w:rPr>
      <w:rFonts w:ascii="Thorndale" w:eastAsia="Times New Roman" w:hAnsi="Thorndale"/>
      <w:color w:val="000000"/>
      <w:kern w:val="0"/>
      <w:sz w:val="22"/>
      <w:szCs w:val="20"/>
    </w:rPr>
  </w:style>
  <w:style w:type="paragraph" w:styleId="Tekstpodstawowy">
    <w:name w:val="Body Text"/>
    <w:basedOn w:val="Normalny"/>
    <w:link w:val="TekstpodstawowyZnak"/>
    <w:rsid w:val="00441A58"/>
    <w:pPr>
      <w:widowControl/>
      <w:spacing w:after="120"/>
    </w:pPr>
    <w:rPr>
      <w:rFonts w:eastAsia="Times New Roman"/>
      <w:kern w:val="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41A5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441A5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41A58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41A58"/>
    <w:pPr>
      <w:jc w:val="both"/>
    </w:pPr>
    <w:rPr>
      <w:rFonts w:ascii="Thorndale" w:eastAsia="HG Mincho Light J" w:hAnsi="Thorndale"/>
      <w:color w:val="000000"/>
      <w:kern w:val="0"/>
      <w:szCs w:val="20"/>
    </w:rPr>
  </w:style>
  <w:style w:type="paragraph" w:styleId="Stopka">
    <w:name w:val="footer"/>
    <w:basedOn w:val="Normalny"/>
    <w:link w:val="StopkaZnak"/>
    <w:uiPriority w:val="99"/>
    <w:rsid w:val="00441A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1A58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441A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1A58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styleId="Nagwek">
    <w:name w:val="header"/>
    <w:basedOn w:val="Normalny"/>
    <w:link w:val="NagwekZnak"/>
    <w:rsid w:val="00441A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41A58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KT">
    <w:name w:val="AKT"/>
    <w:basedOn w:val="Normalny"/>
    <w:rsid w:val="00441A58"/>
    <w:pPr>
      <w:spacing w:line="360" w:lineRule="auto"/>
      <w:ind w:firstLine="1134"/>
      <w:jc w:val="both"/>
    </w:pPr>
    <w:rPr>
      <w:rFonts w:eastAsia="HG Mincho Light J"/>
      <w:color w:val="000000"/>
      <w:kern w:val="0"/>
      <w:sz w:val="26"/>
      <w:szCs w:val="20"/>
    </w:rPr>
  </w:style>
  <w:style w:type="paragraph" w:customStyle="1" w:styleId="centruj">
    <w:name w:val="centruj"/>
    <w:basedOn w:val="Normalny"/>
    <w:rsid w:val="00441A58"/>
    <w:pPr>
      <w:widowControl/>
      <w:suppressAutoHyphens w:val="0"/>
      <w:snapToGrid w:val="0"/>
      <w:ind w:left="360" w:hanging="360"/>
      <w:jc w:val="both"/>
    </w:pPr>
    <w:rPr>
      <w:rFonts w:ascii="Arial" w:eastAsia="Times New Roman" w:hAnsi="Arial" w:cs="Arial"/>
      <w:kern w:val="0"/>
      <w:sz w:val="22"/>
      <w:szCs w:val="22"/>
      <w:lang w:eastAsia="pl-PL"/>
    </w:rPr>
  </w:style>
  <w:style w:type="paragraph" w:styleId="Tekstpodstawowywcity">
    <w:name w:val="Body Text Indent"/>
    <w:basedOn w:val="Normalny"/>
    <w:link w:val="TekstpodstawowywcityZnak"/>
    <w:rsid w:val="00441A5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41A58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zadania">
    <w:name w:val="zadania"/>
    <w:basedOn w:val="Normalny"/>
    <w:rsid w:val="00441A58"/>
    <w:pPr>
      <w:widowControl/>
      <w:numPr>
        <w:numId w:val="2"/>
      </w:numPr>
      <w:suppressAutoHyphens w:val="0"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WW-NormalnyWeb">
    <w:name w:val="WW-Normalny (Web)"/>
    <w:basedOn w:val="Normalny"/>
    <w:rsid w:val="00441A58"/>
    <w:pPr>
      <w:widowControl/>
      <w:spacing w:before="280" w:after="119"/>
    </w:pPr>
    <w:rPr>
      <w:rFonts w:eastAsia="Times New Roman"/>
      <w:kern w:val="0"/>
      <w:szCs w:val="20"/>
    </w:rPr>
  </w:style>
  <w:style w:type="character" w:styleId="Odwoaniedokomentarza">
    <w:name w:val="annotation reference"/>
    <w:semiHidden/>
    <w:rsid w:val="00441A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41A5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41A58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441A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41A58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  <w:style w:type="paragraph" w:customStyle="1" w:styleId="CENTRUJ0">
    <w:name w:val="CENTRUJ"/>
    <w:basedOn w:val="Normalny"/>
    <w:rsid w:val="00441A58"/>
    <w:pPr>
      <w:tabs>
        <w:tab w:val="left" w:pos="0"/>
        <w:tab w:val="right" w:leader="hyphen" w:pos="9072"/>
      </w:tabs>
      <w:snapToGrid w:val="0"/>
      <w:jc w:val="both"/>
    </w:pPr>
    <w:rPr>
      <w:rFonts w:ascii="Verdana" w:eastAsia="Times New Roman" w:hAnsi="Verdana"/>
      <w:sz w:val="20"/>
      <w:szCs w:val="20"/>
    </w:rPr>
  </w:style>
  <w:style w:type="paragraph" w:customStyle="1" w:styleId="Text">
    <w:name w:val="Text"/>
    <w:basedOn w:val="Normalny"/>
    <w:rsid w:val="00441A58"/>
    <w:pPr>
      <w:overflowPunct w:val="0"/>
      <w:autoSpaceDE w:val="0"/>
      <w:spacing w:after="240"/>
      <w:ind w:firstLine="1440"/>
      <w:textAlignment w:val="baseline"/>
    </w:pPr>
    <w:rPr>
      <w:rFonts w:ascii="Thorndale" w:eastAsia="HG Mincho Light J" w:hAnsi="Thorndale"/>
      <w:color w:val="000000"/>
      <w:kern w:val="0"/>
      <w:szCs w:val="20"/>
    </w:rPr>
  </w:style>
  <w:style w:type="paragraph" w:customStyle="1" w:styleId="StylStylTekstpodstawowyArial10pt9pt">
    <w:name w:val="Styl Styl Tekst podstawowy + Arial 10 pt + 9 pt"/>
    <w:basedOn w:val="Normalny"/>
    <w:rsid w:val="00441A58"/>
    <w:pPr>
      <w:widowControl/>
      <w:suppressAutoHyphens w:val="0"/>
      <w:spacing w:after="120"/>
    </w:pPr>
    <w:rPr>
      <w:rFonts w:ascii="Arial" w:eastAsia="Times New Roman" w:hAnsi="Arial"/>
      <w:kern w:val="0"/>
      <w:sz w:val="18"/>
      <w:lang w:eastAsia="pl-PL"/>
    </w:rPr>
  </w:style>
  <w:style w:type="paragraph" w:styleId="Akapitzlist">
    <w:name w:val="List Paragraph"/>
    <w:basedOn w:val="Normalny"/>
    <w:uiPriority w:val="34"/>
    <w:qFormat/>
    <w:rsid w:val="00441A58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pl-PL"/>
    </w:rPr>
  </w:style>
  <w:style w:type="paragraph" w:customStyle="1" w:styleId="Default">
    <w:name w:val="Default"/>
    <w:rsid w:val="000111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F0587A"/>
    <w:pPr>
      <w:widowControl/>
      <w:spacing w:after="160" w:line="256" w:lineRule="auto"/>
      <w:ind w:left="720"/>
    </w:pPr>
    <w:rPr>
      <w:rFonts w:ascii="Verdana" w:eastAsia="SimSun" w:hAnsi="Verdana"/>
      <w:kern w:val="0"/>
      <w:sz w:val="20"/>
      <w:szCs w:val="22"/>
    </w:rPr>
  </w:style>
  <w:style w:type="paragraph" w:customStyle="1" w:styleId="Akapitzlist2">
    <w:name w:val="Akapit z listą2"/>
    <w:basedOn w:val="Normalny"/>
    <w:rsid w:val="00053315"/>
    <w:pPr>
      <w:widowControl/>
      <w:spacing w:after="200" w:line="276" w:lineRule="auto"/>
      <w:ind w:left="720"/>
    </w:pPr>
    <w:rPr>
      <w:rFonts w:ascii="Calibri" w:eastAsia="SimSun" w:hAnsi="Calibri" w:cs="font278"/>
      <w:kern w:val="0"/>
      <w:sz w:val="22"/>
      <w:szCs w:val="22"/>
    </w:rPr>
  </w:style>
  <w:style w:type="paragraph" w:styleId="Poprawka">
    <w:name w:val="Revision"/>
    <w:hidden/>
    <w:uiPriority w:val="99"/>
    <w:semiHidden/>
    <w:rsid w:val="00D62537"/>
    <w:pPr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3C3CD-E652-4E47-B5FC-01041C27D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4</Pages>
  <Words>1252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Janetta</dc:creator>
  <cp:lastModifiedBy>Janetta Ostafin</cp:lastModifiedBy>
  <cp:revision>158</cp:revision>
  <cp:lastPrinted>2026-07-17T07:51:00Z</cp:lastPrinted>
  <dcterms:created xsi:type="dcterms:W3CDTF">2014-05-21T08:19:00Z</dcterms:created>
  <dcterms:modified xsi:type="dcterms:W3CDTF">2026-09-10T09:31:00Z</dcterms:modified>
</cp:coreProperties>
</file>